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1065" w14:textId="77777777" w:rsidR="000933F0" w:rsidRPr="00AE4AB4" w:rsidRDefault="001B01AC" w:rsidP="000933F0">
      <w:pPr>
        <w:spacing w:after="0" w:line="240" w:lineRule="auto"/>
        <w:rPr>
          <w:rFonts w:asciiTheme="minorHAnsi" w:hAnsiTheme="minorHAnsi"/>
          <w:b/>
          <w:sz w:val="20"/>
          <w:szCs w:val="20"/>
        </w:rPr>
      </w:pPr>
      <w:r>
        <w:rPr>
          <w:rFonts w:asciiTheme="minorHAnsi" w:hAnsiTheme="minorHAnsi"/>
          <w:i/>
        </w:rPr>
        <w:br/>
      </w:r>
      <w:r w:rsidR="000933F0">
        <w:rPr>
          <w:rFonts w:asciiTheme="minorHAnsi" w:hAnsiTheme="minorHAnsi"/>
          <w:i/>
        </w:rPr>
        <w:br/>
      </w:r>
      <w:r w:rsidR="000933F0" w:rsidRPr="00AE4AB4">
        <w:rPr>
          <w:rFonts w:asciiTheme="minorHAnsi" w:hAnsiTheme="minorHAnsi"/>
          <w:b/>
          <w:sz w:val="20"/>
          <w:szCs w:val="20"/>
        </w:rPr>
        <w:t xml:space="preserve">FOR IMMEDIATE RELEASE                                                                            CONTACT: </w:t>
      </w:r>
      <w:r w:rsidR="000933F0">
        <w:rPr>
          <w:rFonts w:asciiTheme="minorHAnsi" w:hAnsiTheme="minorHAnsi"/>
          <w:b/>
          <w:sz w:val="20"/>
          <w:szCs w:val="20"/>
        </w:rPr>
        <w:t>Stephanie Wuorenma</w:t>
      </w:r>
    </w:p>
    <w:p w14:paraId="77DBB60D" w14:textId="7A6CF75B" w:rsidR="000933F0" w:rsidRDefault="000933F0" w:rsidP="000933F0">
      <w:pPr>
        <w:spacing w:after="0" w:line="240" w:lineRule="auto"/>
        <w:ind w:left="5040"/>
        <w:rPr>
          <w:rFonts w:asciiTheme="minorHAnsi" w:hAnsiTheme="minorHAnsi"/>
          <w:b/>
          <w:sz w:val="20"/>
          <w:szCs w:val="20"/>
        </w:rPr>
      </w:pPr>
      <w:r w:rsidRPr="00AE4AB4">
        <w:rPr>
          <w:rFonts w:asciiTheme="minorHAnsi" w:hAnsiTheme="minorHAnsi"/>
          <w:b/>
          <w:sz w:val="20"/>
          <w:szCs w:val="20"/>
        </w:rPr>
        <w:t xml:space="preserve">            Phone: </w:t>
      </w:r>
      <w:r w:rsidR="00856BB7">
        <w:rPr>
          <w:rFonts w:asciiTheme="minorHAnsi" w:hAnsiTheme="minorHAnsi"/>
          <w:b/>
          <w:sz w:val="20"/>
          <w:szCs w:val="20"/>
        </w:rPr>
        <w:t>202-</w:t>
      </w:r>
      <w:r>
        <w:rPr>
          <w:rFonts w:asciiTheme="minorHAnsi" w:hAnsiTheme="minorHAnsi"/>
          <w:b/>
          <w:sz w:val="20"/>
          <w:szCs w:val="20"/>
        </w:rPr>
        <w:t>446-2138</w:t>
      </w:r>
    </w:p>
    <w:p w14:paraId="415A489B" w14:textId="11D15FF4" w:rsidR="00B10818" w:rsidRPr="00AE4AB4" w:rsidRDefault="00B10818" w:rsidP="00B10818">
      <w:pPr>
        <w:spacing w:after="0" w:line="240" w:lineRule="auto"/>
        <w:ind w:left="5040" w:firstLine="540"/>
        <w:rPr>
          <w:rFonts w:asciiTheme="minorHAnsi" w:hAnsiTheme="minorHAnsi"/>
          <w:b/>
          <w:sz w:val="20"/>
          <w:szCs w:val="20"/>
        </w:rPr>
      </w:pPr>
      <w:r>
        <w:rPr>
          <w:rFonts w:asciiTheme="minorHAnsi" w:hAnsiTheme="minorHAnsi"/>
          <w:b/>
          <w:sz w:val="20"/>
          <w:szCs w:val="20"/>
        </w:rPr>
        <w:t>Office: Terrebonne, OR (Pacific Time Zone)</w:t>
      </w:r>
    </w:p>
    <w:p w14:paraId="42E3F5E0" w14:textId="77777777" w:rsidR="000933F0" w:rsidRPr="00AE4AB4" w:rsidRDefault="000933F0" w:rsidP="000933F0">
      <w:pPr>
        <w:spacing w:after="0" w:line="240" w:lineRule="auto"/>
        <w:ind w:left="5580" w:right="-630"/>
        <w:rPr>
          <w:rFonts w:asciiTheme="minorHAnsi" w:hAnsiTheme="minorHAnsi"/>
          <w:b/>
          <w:sz w:val="20"/>
          <w:szCs w:val="20"/>
        </w:rPr>
      </w:pPr>
      <w:r w:rsidRPr="00AE4AB4">
        <w:rPr>
          <w:rFonts w:asciiTheme="minorHAnsi" w:hAnsiTheme="minorHAnsi"/>
          <w:b/>
          <w:sz w:val="20"/>
          <w:szCs w:val="20"/>
        </w:rPr>
        <w:t xml:space="preserve">Email: </w:t>
      </w:r>
      <w:hyperlink r:id="rId11" w:history="1">
        <w:r w:rsidRPr="00B642EB">
          <w:rPr>
            <w:rStyle w:val="Hyperlink"/>
            <w:rFonts w:asciiTheme="minorHAnsi" w:hAnsiTheme="minorHAnsi"/>
            <w:b/>
            <w:sz w:val="20"/>
            <w:szCs w:val="20"/>
          </w:rPr>
          <w:t>mediarelations@agreenerworld.org</w:t>
        </w:r>
      </w:hyperlink>
    </w:p>
    <w:p w14:paraId="3E5C749B" w14:textId="5BDA6767" w:rsidR="000933F0" w:rsidRPr="00AE4AB4" w:rsidRDefault="119DA7DA" w:rsidP="119DA7DA">
      <w:pPr>
        <w:spacing w:after="0" w:line="240" w:lineRule="auto"/>
        <w:ind w:left="5040" w:firstLine="540"/>
        <w:rPr>
          <w:rFonts w:asciiTheme="minorHAnsi" w:hAnsiTheme="minorHAnsi"/>
          <w:b/>
          <w:bCs/>
          <w:sz w:val="20"/>
          <w:szCs w:val="20"/>
        </w:rPr>
      </w:pPr>
      <w:r w:rsidRPr="119DA7DA">
        <w:rPr>
          <w:rFonts w:asciiTheme="minorHAnsi" w:hAnsiTheme="minorHAnsi"/>
          <w:b/>
          <w:bCs/>
          <w:sz w:val="20"/>
          <w:szCs w:val="20"/>
        </w:rPr>
        <w:t xml:space="preserve">Website: </w:t>
      </w:r>
      <w:hyperlink r:id="rId12">
        <w:r w:rsidRPr="119DA7DA">
          <w:rPr>
            <w:rStyle w:val="Hyperlink"/>
            <w:rFonts w:asciiTheme="minorHAnsi" w:hAnsiTheme="minorHAnsi"/>
            <w:b/>
            <w:bCs/>
            <w:sz w:val="20"/>
            <w:szCs w:val="20"/>
          </w:rPr>
          <w:t>agreenerworld.org</w:t>
        </w:r>
      </w:hyperlink>
      <w:r w:rsidRPr="119DA7DA">
        <w:rPr>
          <w:rFonts w:asciiTheme="minorHAnsi" w:hAnsiTheme="minorHAnsi"/>
          <w:b/>
          <w:bCs/>
          <w:sz w:val="20"/>
          <w:szCs w:val="20"/>
        </w:rPr>
        <w:t xml:space="preserve"> </w:t>
      </w:r>
    </w:p>
    <w:p w14:paraId="7D259E21" w14:textId="7FE90998" w:rsidR="00B84275" w:rsidRPr="0044383A" w:rsidRDefault="00B84275" w:rsidP="000933F0">
      <w:pPr>
        <w:spacing w:after="0" w:line="240" w:lineRule="auto"/>
        <w:jc w:val="center"/>
        <w:rPr>
          <w:b/>
        </w:rPr>
      </w:pPr>
    </w:p>
    <w:p w14:paraId="7D259E22" w14:textId="4CC4256D" w:rsidR="005E0203" w:rsidRPr="00B84275" w:rsidRDefault="005B3259" w:rsidP="005E0203">
      <w:pPr>
        <w:jc w:val="center"/>
        <w:rPr>
          <w:rFonts w:asciiTheme="minorHAnsi" w:hAnsiTheme="minorHAnsi"/>
          <w:b/>
        </w:rPr>
      </w:pPr>
      <w:r>
        <w:rPr>
          <w:b/>
          <w:sz w:val="32"/>
          <w:szCs w:val="32"/>
        </w:rPr>
        <w:t>FIRST FARM IN ASHE COUNTY, NC,</w:t>
      </w:r>
      <w:r w:rsidR="00F70237">
        <w:rPr>
          <w:rFonts w:asciiTheme="minorHAnsi" w:hAnsiTheme="minorHAnsi"/>
          <w:b/>
          <w:sz w:val="32"/>
          <w:szCs w:val="32"/>
        </w:rPr>
        <w:t xml:space="preserve"> </w:t>
      </w:r>
      <w:r w:rsidR="00616C1F">
        <w:rPr>
          <w:rFonts w:asciiTheme="minorHAnsi" w:hAnsiTheme="minorHAnsi"/>
          <w:b/>
          <w:sz w:val="32"/>
          <w:szCs w:val="32"/>
        </w:rPr>
        <w:t xml:space="preserve">AWARDED TOP </w:t>
      </w:r>
      <w:r w:rsidR="00D44407">
        <w:rPr>
          <w:rFonts w:asciiTheme="minorHAnsi" w:hAnsiTheme="minorHAnsi"/>
          <w:b/>
          <w:sz w:val="32"/>
          <w:szCs w:val="32"/>
        </w:rPr>
        <w:t xml:space="preserve">ENVIRONMENTAL AND </w:t>
      </w:r>
      <w:r w:rsidR="00616C1F">
        <w:rPr>
          <w:rFonts w:asciiTheme="minorHAnsi" w:hAnsiTheme="minorHAnsi"/>
          <w:b/>
          <w:sz w:val="32"/>
          <w:szCs w:val="32"/>
        </w:rPr>
        <w:t>ANIMAL WELFARE</w:t>
      </w:r>
      <w:r w:rsidR="00F47408">
        <w:rPr>
          <w:rFonts w:asciiTheme="minorHAnsi" w:hAnsiTheme="minorHAnsi"/>
          <w:b/>
          <w:sz w:val="32"/>
          <w:szCs w:val="32"/>
        </w:rPr>
        <w:t xml:space="preserve"> </w:t>
      </w:r>
      <w:r w:rsidR="00616C1F">
        <w:rPr>
          <w:rFonts w:asciiTheme="minorHAnsi" w:hAnsiTheme="minorHAnsi"/>
          <w:b/>
          <w:sz w:val="32"/>
          <w:szCs w:val="32"/>
        </w:rPr>
        <w:t>CERTIFICATION</w:t>
      </w:r>
      <w:r w:rsidR="00491AEC">
        <w:rPr>
          <w:rFonts w:asciiTheme="minorHAnsi" w:hAnsiTheme="minorHAnsi"/>
          <w:b/>
          <w:sz w:val="32"/>
          <w:szCs w:val="32"/>
        </w:rPr>
        <w:br/>
      </w:r>
      <w:r w:rsidR="00491AEC" w:rsidRPr="00491AEC">
        <w:rPr>
          <w:rFonts w:asciiTheme="minorHAnsi" w:hAnsiTheme="minorHAnsi"/>
          <w:b/>
          <w:sz w:val="24"/>
          <w:szCs w:val="24"/>
        </w:rPr>
        <w:br/>
      </w:r>
      <w:r w:rsidR="006B42E8">
        <w:rPr>
          <w:rStyle w:val="Strong"/>
          <w:color w:val="000000"/>
        </w:rPr>
        <w:t>--</w:t>
      </w:r>
      <w:r>
        <w:rPr>
          <w:rStyle w:val="Strong"/>
          <w:color w:val="000000"/>
        </w:rPr>
        <w:t>The Abandoned Dog</w:t>
      </w:r>
      <w:r w:rsidR="006B42E8">
        <w:rPr>
          <w:rStyle w:val="Strong"/>
          <w:color w:val="000000"/>
        </w:rPr>
        <w:t xml:space="preserve"> uses sustainable agriculture methods</w:t>
      </w:r>
      <w:r w:rsidR="00BF5DA6">
        <w:rPr>
          <w:b/>
          <w:bCs/>
          <w:color w:val="000000"/>
        </w:rPr>
        <w:t xml:space="preserve"> </w:t>
      </w:r>
      <w:r w:rsidR="006B42E8">
        <w:rPr>
          <w:rStyle w:val="Strong"/>
          <w:color w:val="000000"/>
        </w:rPr>
        <w:t xml:space="preserve">to earn </w:t>
      </w:r>
      <w:r w:rsidR="00A40A8D">
        <w:rPr>
          <w:rStyle w:val="Strong"/>
          <w:color w:val="000000"/>
        </w:rPr>
        <w:t xml:space="preserve">Certified </w:t>
      </w:r>
      <w:r w:rsidR="006B42E8">
        <w:rPr>
          <w:rStyle w:val="Strong"/>
          <w:color w:val="000000"/>
        </w:rPr>
        <w:t xml:space="preserve">Animal Welfare Approved </w:t>
      </w:r>
      <w:r w:rsidR="00A40A8D">
        <w:rPr>
          <w:rStyle w:val="Strong"/>
          <w:color w:val="000000"/>
        </w:rPr>
        <w:t xml:space="preserve">by AGW </w:t>
      </w:r>
      <w:r w:rsidR="006B42E8">
        <w:rPr>
          <w:rStyle w:val="Strong"/>
          <w:color w:val="000000"/>
        </w:rPr>
        <w:t>certification</w:t>
      </w:r>
      <w:r w:rsidR="00E0518D">
        <w:rPr>
          <w:rStyle w:val="Strong"/>
          <w:color w:val="000000"/>
        </w:rPr>
        <w:t xml:space="preserve"> for </w:t>
      </w:r>
      <w:r w:rsidR="00E0518D" w:rsidRPr="002266DC">
        <w:rPr>
          <w:rStyle w:val="Strong"/>
          <w:color w:val="000000"/>
        </w:rPr>
        <w:t xml:space="preserve">its </w:t>
      </w:r>
      <w:r w:rsidR="00F70237" w:rsidRPr="002266DC">
        <w:rPr>
          <w:rStyle w:val="Strong"/>
          <w:color w:val="000000"/>
        </w:rPr>
        <w:t xml:space="preserve">pasture-raised </w:t>
      </w:r>
      <w:r>
        <w:rPr>
          <w:rStyle w:val="Strong"/>
          <w:color w:val="000000"/>
        </w:rPr>
        <w:t>goats</w:t>
      </w:r>
      <w:r w:rsidR="006B42E8" w:rsidRPr="005213DC">
        <w:rPr>
          <w:rStyle w:val="Strong"/>
          <w:color w:val="000000"/>
        </w:rPr>
        <w:t>--</w:t>
      </w:r>
      <w:r w:rsidR="00BF5DA6">
        <w:rPr>
          <w:rStyle w:val="Strong"/>
          <w:color w:val="000000"/>
        </w:rPr>
        <w:br/>
      </w:r>
    </w:p>
    <w:p w14:paraId="4B68327E" w14:textId="71F576D1" w:rsidR="00F70237" w:rsidRDefault="00BB3AFD" w:rsidP="26B01AD6">
      <w:pPr>
        <w:spacing w:after="0"/>
        <w:rPr>
          <w:rFonts w:asciiTheme="minorHAnsi" w:hAnsiTheme="minorHAnsi" w:cstheme="minorBidi"/>
        </w:rPr>
      </w:pPr>
      <w:r w:rsidRPr="005B3259">
        <w:rPr>
          <w:rFonts w:asciiTheme="minorHAnsi" w:hAnsiTheme="minorHAnsi"/>
          <w:b/>
          <w:noProof/>
          <w:lang w:val="en-GB" w:eastAsia="en-GB"/>
        </w:rPr>
        <w:drawing>
          <wp:anchor distT="0" distB="0" distL="114300" distR="114300" simplePos="0" relativeHeight="251660288" behindDoc="0" locked="0" layoutInCell="1" allowOverlap="1" wp14:anchorId="6A31DCA3" wp14:editId="3BC65309">
            <wp:simplePos x="0" y="0"/>
            <wp:positionH relativeFrom="margin">
              <wp:align>right</wp:align>
            </wp:positionH>
            <wp:positionV relativeFrom="paragraph">
              <wp:posOffset>151765</wp:posOffset>
            </wp:positionV>
            <wp:extent cx="2404110" cy="1831975"/>
            <wp:effectExtent l="0" t="0" r="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WA LOGO Final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4110" cy="1831975"/>
                    </a:xfrm>
                    <a:prstGeom prst="rect">
                      <a:avLst/>
                    </a:prstGeom>
                  </pic:spPr>
                </pic:pic>
              </a:graphicData>
            </a:graphic>
            <wp14:sizeRelH relativeFrom="margin">
              <wp14:pctWidth>0</wp14:pctWidth>
            </wp14:sizeRelH>
            <wp14:sizeRelV relativeFrom="margin">
              <wp14:pctHeight>0</wp14:pctHeight>
            </wp14:sizeRelV>
          </wp:anchor>
        </w:drawing>
      </w:r>
      <w:r w:rsidR="005B3259" w:rsidRPr="005B3259">
        <w:rPr>
          <w:rFonts w:asciiTheme="minorHAnsi" w:hAnsiTheme="minorHAnsi"/>
          <w:b/>
          <w:bCs/>
        </w:rPr>
        <w:t>LANSING</w:t>
      </w:r>
      <w:r w:rsidR="00616C1F" w:rsidRPr="005B3259">
        <w:rPr>
          <w:rFonts w:asciiTheme="minorHAnsi" w:hAnsiTheme="minorHAnsi"/>
          <w:b/>
          <w:bCs/>
        </w:rPr>
        <w:t xml:space="preserve">, </w:t>
      </w:r>
      <w:r w:rsidR="005B3259" w:rsidRPr="005B3259">
        <w:rPr>
          <w:rFonts w:asciiTheme="minorHAnsi" w:hAnsiTheme="minorHAnsi"/>
          <w:b/>
          <w:bCs/>
        </w:rPr>
        <w:t>NC</w:t>
      </w:r>
      <w:r w:rsidRPr="005B3259">
        <w:rPr>
          <w:rFonts w:asciiTheme="minorHAnsi" w:hAnsiTheme="minorHAnsi"/>
          <w:b/>
          <w:bCs/>
        </w:rPr>
        <w:t xml:space="preserve"> </w:t>
      </w:r>
      <w:r w:rsidR="004509EB" w:rsidRPr="005B3259">
        <w:rPr>
          <w:rFonts w:asciiTheme="minorHAnsi" w:hAnsiTheme="minorHAnsi"/>
          <w:b/>
          <w:bCs/>
        </w:rPr>
        <w:t>(</w:t>
      </w:r>
      <w:r w:rsidR="0056482C" w:rsidRPr="005B3259">
        <w:rPr>
          <w:rFonts w:asciiTheme="minorHAnsi" w:hAnsiTheme="minorHAnsi"/>
          <w:b/>
          <w:bCs/>
        </w:rPr>
        <w:t>DATE</w:t>
      </w:r>
      <w:r w:rsidR="0003652B" w:rsidRPr="005B3259">
        <w:rPr>
          <w:rFonts w:asciiTheme="minorHAnsi" w:hAnsiTheme="minorHAnsi"/>
          <w:b/>
          <w:bCs/>
        </w:rPr>
        <w:t>)</w:t>
      </w:r>
      <w:r w:rsidR="00F70237" w:rsidRPr="005B3259">
        <w:rPr>
          <w:rFonts w:asciiTheme="minorHAnsi" w:hAnsiTheme="minorHAnsi"/>
        </w:rPr>
        <w:t>--</w:t>
      </w:r>
      <w:r w:rsidR="00575052" w:rsidRPr="005B3259">
        <w:rPr>
          <w:rFonts w:asciiTheme="minorHAnsi" w:hAnsiTheme="minorHAnsi"/>
        </w:rPr>
        <w:t>Th</w:t>
      </w:r>
      <w:r w:rsidR="00491AEC" w:rsidRPr="005B3259">
        <w:rPr>
          <w:rFonts w:asciiTheme="minorHAnsi" w:hAnsiTheme="minorHAnsi"/>
        </w:rPr>
        <w:t xml:space="preserve">e herd of </w:t>
      </w:r>
      <w:r w:rsidR="005B3259" w:rsidRPr="005B3259">
        <w:rPr>
          <w:rFonts w:asciiTheme="minorHAnsi" w:hAnsiTheme="minorHAnsi"/>
        </w:rPr>
        <w:t>goats</w:t>
      </w:r>
      <w:r w:rsidR="00575052" w:rsidRPr="26B01AD6">
        <w:rPr>
          <w:rFonts w:asciiTheme="minorHAnsi" w:hAnsiTheme="minorHAnsi"/>
        </w:rPr>
        <w:t xml:space="preserve"> </w:t>
      </w:r>
      <w:r w:rsidR="009041E9" w:rsidRPr="26B01AD6">
        <w:rPr>
          <w:rFonts w:asciiTheme="minorHAnsi" w:hAnsiTheme="minorHAnsi"/>
        </w:rPr>
        <w:t>at</w:t>
      </w:r>
      <w:r w:rsidR="00575052" w:rsidRPr="26B01AD6">
        <w:rPr>
          <w:rFonts w:asciiTheme="minorHAnsi" w:hAnsiTheme="minorHAnsi"/>
        </w:rPr>
        <w:t xml:space="preserve"> </w:t>
      </w:r>
      <w:r w:rsidR="005B3259">
        <w:rPr>
          <w:rFonts w:asciiTheme="minorHAnsi" w:hAnsiTheme="minorHAnsi"/>
        </w:rPr>
        <w:t>The Abandoned Dog</w:t>
      </w:r>
      <w:r w:rsidR="005E0203" w:rsidRPr="26B01AD6">
        <w:rPr>
          <w:rFonts w:asciiTheme="minorHAnsi" w:hAnsiTheme="minorHAnsi"/>
        </w:rPr>
        <w:t xml:space="preserve"> </w:t>
      </w:r>
      <w:r w:rsidR="005B3259">
        <w:rPr>
          <w:rFonts w:asciiTheme="minorHAnsi" w:hAnsiTheme="minorHAnsi"/>
        </w:rPr>
        <w:t xml:space="preserve">is </w:t>
      </w:r>
      <w:r w:rsidR="00D8042A" w:rsidRPr="26B01AD6">
        <w:rPr>
          <w:rFonts w:asciiTheme="minorHAnsi" w:hAnsiTheme="minorHAnsi"/>
        </w:rPr>
        <w:t xml:space="preserve">now </w:t>
      </w:r>
      <w:r w:rsidR="000933F0" w:rsidRPr="26B01AD6">
        <w:rPr>
          <w:rFonts w:asciiTheme="minorHAnsi" w:hAnsiTheme="minorHAnsi" w:cstheme="minorBidi"/>
        </w:rPr>
        <w:t>Certified</w:t>
      </w:r>
      <w:r w:rsidR="005E0203" w:rsidRPr="26B01AD6">
        <w:rPr>
          <w:rFonts w:asciiTheme="minorHAnsi" w:hAnsiTheme="minorHAnsi" w:cstheme="minorBidi"/>
        </w:rPr>
        <w:t xml:space="preserve"> Animal Welfare Approved</w:t>
      </w:r>
      <w:r w:rsidR="000933F0" w:rsidRPr="26B01AD6">
        <w:rPr>
          <w:rFonts w:asciiTheme="minorHAnsi" w:hAnsiTheme="minorHAnsi" w:cstheme="minorBidi"/>
        </w:rPr>
        <w:t xml:space="preserve"> by </w:t>
      </w:r>
      <w:hyperlink r:id="rId14">
        <w:r w:rsidR="26B01AD6" w:rsidRPr="26B01AD6">
          <w:rPr>
            <w:rStyle w:val="Hyperlink"/>
            <w:rFonts w:asciiTheme="minorHAnsi" w:hAnsiTheme="minorHAnsi" w:cstheme="minorBidi"/>
            <w:b/>
            <w:bCs/>
          </w:rPr>
          <w:t>A Greener World</w:t>
        </w:r>
      </w:hyperlink>
      <w:r w:rsidR="00F70237" w:rsidRPr="26B01AD6">
        <w:rPr>
          <w:rFonts w:asciiTheme="minorHAnsi" w:hAnsiTheme="minorHAnsi" w:cstheme="minorBidi"/>
        </w:rPr>
        <w:t xml:space="preserve"> (AGW)</w:t>
      </w:r>
      <w:r w:rsidR="005E0203" w:rsidRPr="26B01AD6">
        <w:rPr>
          <w:rFonts w:asciiTheme="minorHAnsi" w:hAnsiTheme="minorHAnsi" w:cstheme="minorBidi"/>
        </w:rPr>
        <w:t xml:space="preserve">. </w:t>
      </w:r>
      <w:r w:rsidR="005B3259">
        <w:rPr>
          <w:rFonts w:cs="Calibri"/>
          <w:color w:val="000000"/>
          <w:shd w:val="clear" w:color="auto" w:fill="FFFFFF"/>
        </w:rPr>
        <w:t>A Certified Animal Welfare Approved by AGW source farm for goats, The Abandoned Dog is approved to raise and sell goats to other</w:t>
      </w:r>
      <w:r w:rsidR="00125AA4">
        <w:rPr>
          <w:rFonts w:cs="Calibri"/>
          <w:color w:val="000000"/>
          <w:shd w:val="clear" w:color="auto" w:fill="FFFFFF"/>
        </w:rPr>
        <w:t xml:space="preserve"> </w:t>
      </w:r>
      <w:r w:rsidR="005B3259">
        <w:rPr>
          <w:rFonts w:cs="Calibri"/>
          <w:color w:val="000000"/>
          <w:shd w:val="clear" w:color="auto" w:fill="FFFFFF"/>
        </w:rPr>
        <w:t xml:space="preserve"> AGW</w:t>
      </w:r>
      <w:r w:rsidR="00125AA4">
        <w:rPr>
          <w:rFonts w:cs="Calibri"/>
          <w:color w:val="000000"/>
          <w:shd w:val="clear" w:color="auto" w:fill="FFFFFF"/>
        </w:rPr>
        <w:t>-certified</w:t>
      </w:r>
      <w:r w:rsidR="005B3259">
        <w:rPr>
          <w:rFonts w:cs="Calibri"/>
          <w:color w:val="000000"/>
          <w:shd w:val="clear" w:color="auto" w:fill="FFFFFF"/>
        </w:rPr>
        <w:t xml:space="preserve"> farms.</w:t>
      </w:r>
      <w:r>
        <w:br/>
      </w:r>
      <w:r>
        <w:br/>
      </w:r>
      <w:r w:rsidR="26B01AD6" w:rsidRPr="26B01AD6">
        <w:rPr>
          <w:rFonts w:asciiTheme="minorHAnsi" w:hAnsiTheme="minorHAnsi" w:cstheme="minorBidi"/>
        </w:rPr>
        <w:t xml:space="preserve">This certification and food label lets consumers know these animals are raised outdoors on pasture or range in accordance with the highest animal welfare standards in the U.S. and Canada, using sustainable agriculture methods on an independent farm. </w:t>
      </w:r>
      <w:hyperlink r:id="rId15">
        <w:r w:rsidR="26B01AD6" w:rsidRPr="26B01AD6">
          <w:rPr>
            <w:rStyle w:val="Hyperlink"/>
            <w:rFonts w:eastAsia="Times New Roman"/>
            <w:b/>
            <w:bCs/>
            <w:lang w:val="en-GB" w:eastAsia="en-GB"/>
          </w:rPr>
          <w:t>Consumer Reports</w:t>
        </w:r>
      </w:hyperlink>
      <w:r w:rsidR="26B01AD6" w:rsidRPr="26B01AD6">
        <w:rPr>
          <w:rFonts w:eastAsia="Times New Roman"/>
          <w:color w:val="000000" w:themeColor="text1"/>
          <w:lang w:val="en-GB" w:eastAsia="en-GB"/>
        </w:rPr>
        <w:t xml:space="preserve"> has rated Certified Animal Welfare Approved by AGW as a “highly meaningful” label for farm animal welfare, outdoor access and sustainability</w:t>
      </w:r>
      <w:r w:rsidR="26B01AD6" w:rsidRPr="26B01AD6">
        <w:rPr>
          <w:rFonts w:cs="Calibri"/>
          <w:lang w:val="en-GB"/>
        </w:rPr>
        <w:t xml:space="preserve">--and the </w:t>
      </w:r>
      <w:r w:rsidR="26B01AD6" w:rsidRPr="26B01AD6">
        <w:rPr>
          <w:rFonts w:cs="Calibri"/>
          <w:b/>
          <w:bCs/>
          <w:lang w:val="en-GB"/>
        </w:rPr>
        <w:t>only</w:t>
      </w:r>
      <w:r w:rsidR="26B01AD6" w:rsidRPr="26B01AD6">
        <w:rPr>
          <w:rFonts w:cs="Calibri"/>
          <w:lang w:val="en-GB"/>
        </w:rPr>
        <w:t xml:space="preserve"> animal welfare certification in which they have confidence.</w:t>
      </w:r>
    </w:p>
    <w:p w14:paraId="5685A7EB" w14:textId="618CC4AB" w:rsidR="00C22B44" w:rsidRPr="00FE6E58" w:rsidRDefault="00C22B44" w:rsidP="00C22B44">
      <w:pPr>
        <w:spacing w:after="0"/>
        <w:rPr>
          <w:rFonts w:asciiTheme="minorHAnsi" w:hAnsiTheme="minorHAnsi" w:cstheme="minorHAnsi"/>
          <w:b/>
        </w:rPr>
      </w:pPr>
    </w:p>
    <w:p w14:paraId="41E90040" w14:textId="3A28A44D" w:rsidR="000933F0" w:rsidRDefault="005E0203" w:rsidP="00C22B44">
      <w:pPr>
        <w:spacing w:after="0"/>
        <w:rPr>
          <w:rFonts w:asciiTheme="minorHAnsi" w:hAnsiTheme="minorHAnsi" w:cstheme="minorHAnsi"/>
          <w:b/>
        </w:rPr>
      </w:pPr>
      <w:r w:rsidRPr="00FE6E58">
        <w:rPr>
          <w:rFonts w:asciiTheme="minorHAnsi" w:hAnsiTheme="minorHAnsi" w:cstheme="minorHAnsi"/>
        </w:rPr>
        <w:t xml:space="preserve">Like other </w:t>
      </w:r>
      <w:r w:rsidR="00A40A8D">
        <w:rPr>
          <w:rFonts w:asciiTheme="minorHAnsi" w:hAnsiTheme="minorHAnsi" w:cstheme="minorHAnsi"/>
        </w:rPr>
        <w:t xml:space="preserve">Certified </w:t>
      </w:r>
      <w:r w:rsidR="000933F0">
        <w:rPr>
          <w:rFonts w:asciiTheme="minorHAnsi" w:hAnsiTheme="minorHAnsi" w:cstheme="minorHAnsi"/>
        </w:rPr>
        <w:t>Animal Welfare Approved</w:t>
      </w:r>
      <w:r w:rsidRPr="00FE6E58">
        <w:rPr>
          <w:rFonts w:asciiTheme="minorHAnsi" w:hAnsiTheme="minorHAnsi" w:cstheme="minorHAnsi"/>
        </w:rPr>
        <w:t xml:space="preserve"> </w:t>
      </w:r>
      <w:r w:rsidR="00A40A8D">
        <w:rPr>
          <w:rFonts w:asciiTheme="minorHAnsi" w:hAnsiTheme="minorHAnsi" w:cstheme="minorHAnsi"/>
        </w:rPr>
        <w:t xml:space="preserve">by AGW </w:t>
      </w:r>
      <w:r w:rsidRPr="00FE6E58">
        <w:rPr>
          <w:rFonts w:asciiTheme="minorHAnsi" w:hAnsiTheme="minorHAnsi" w:cstheme="minorHAnsi"/>
        </w:rPr>
        <w:t>farm</w:t>
      </w:r>
      <w:r w:rsidR="00741683" w:rsidRPr="00FE6E58">
        <w:rPr>
          <w:rFonts w:asciiTheme="minorHAnsi" w:hAnsiTheme="minorHAnsi" w:cstheme="minorHAnsi"/>
        </w:rPr>
        <w:t>er</w:t>
      </w:r>
      <w:r w:rsidRPr="00FE6E58">
        <w:rPr>
          <w:rFonts w:asciiTheme="minorHAnsi" w:hAnsiTheme="minorHAnsi" w:cstheme="minorHAnsi"/>
        </w:rPr>
        <w:t xml:space="preserve">s across the country, </w:t>
      </w:r>
      <w:r w:rsidR="005B3259">
        <w:rPr>
          <w:rFonts w:asciiTheme="minorHAnsi" w:hAnsiTheme="minorHAnsi" w:cstheme="minorHAnsi"/>
        </w:rPr>
        <w:t>Jeff and Nona Cullen</w:t>
      </w:r>
      <w:r w:rsidR="001370D0" w:rsidRPr="00FE6E58">
        <w:rPr>
          <w:rFonts w:asciiTheme="minorHAnsi" w:hAnsiTheme="minorHAnsi" w:cstheme="minorHAnsi"/>
          <w:i/>
        </w:rPr>
        <w:t xml:space="preserve"> </w:t>
      </w:r>
      <w:r w:rsidR="00FB75AD" w:rsidRPr="00FE6E58">
        <w:rPr>
          <w:rFonts w:asciiTheme="minorHAnsi" w:hAnsiTheme="minorHAnsi" w:cstheme="minorHAnsi"/>
        </w:rPr>
        <w:t>recognize</w:t>
      </w:r>
      <w:r w:rsidRPr="00FE6E58">
        <w:rPr>
          <w:rFonts w:asciiTheme="minorHAnsi" w:hAnsiTheme="minorHAnsi" w:cstheme="minorHAnsi"/>
        </w:rPr>
        <w:t xml:space="preserve"> the growing consumer interest in how animals are raised</w:t>
      </w:r>
      <w:r w:rsidR="006F6ED1" w:rsidRPr="00FE6E58">
        <w:rPr>
          <w:rFonts w:asciiTheme="minorHAnsi" w:hAnsiTheme="minorHAnsi" w:cstheme="minorHAnsi"/>
        </w:rPr>
        <w:t xml:space="preserve"> on farms</w:t>
      </w:r>
      <w:r w:rsidRPr="00FE6E58">
        <w:rPr>
          <w:rFonts w:asciiTheme="minorHAnsi" w:hAnsiTheme="minorHAnsi" w:cstheme="minorHAnsi"/>
        </w:rPr>
        <w:t>.</w:t>
      </w:r>
      <w:r w:rsidR="006F6ED1" w:rsidRPr="00FE6E58">
        <w:rPr>
          <w:rFonts w:asciiTheme="minorHAnsi" w:hAnsiTheme="minorHAnsi" w:cstheme="minorHAnsi"/>
        </w:rPr>
        <w:t xml:space="preserve"> Managing</w:t>
      </w:r>
      <w:r w:rsidR="004E114B" w:rsidRPr="00FE6E58">
        <w:rPr>
          <w:rFonts w:asciiTheme="minorHAnsi" w:hAnsiTheme="minorHAnsi" w:cstheme="minorHAnsi"/>
        </w:rPr>
        <w:t xml:space="preserve"> animals outdoors on pasture or range has </w:t>
      </w:r>
      <w:r w:rsidR="00023B26" w:rsidRPr="00FE6E58">
        <w:rPr>
          <w:rFonts w:asciiTheme="minorHAnsi" w:hAnsiTheme="minorHAnsi" w:cstheme="minorHAnsi"/>
        </w:rPr>
        <w:t xml:space="preserve">known benefits for </w:t>
      </w:r>
      <w:r w:rsidR="004E114B" w:rsidRPr="00FE6E58">
        <w:rPr>
          <w:rFonts w:asciiTheme="minorHAnsi" w:hAnsiTheme="minorHAnsi" w:cstheme="minorHAnsi"/>
        </w:rPr>
        <w:t>animals, consumers and the environment.</w:t>
      </w:r>
      <w:r w:rsidR="004E114B" w:rsidRPr="00FE6E58">
        <w:rPr>
          <w:rFonts w:asciiTheme="minorHAnsi" w:hAnsiTheme="minorHAnsi" w:cstheme="minorHAnsi"/>
          <w:b/>
        </w:rPr>
        <w:t xml:space="preserve"> </w:t>
      </w:r>
    </w:p>
    <w:p w14:paraId="0DC2DBF3" w14:textId="2E6F92E3" w:rsidR="000933F0" w:rsidRDefault="000933F0" w:rsidP="00C22B44">
      <w:pPr>
        <w:spacing w:after="0"/>
        <w:rPr>
          <w:rFonts w:asciiTheme="minorHAnsi" w:hAnsiTheme="minorHAnsi" w:cstheme="minorHAnsi"/>
          <w:b/>
        </w:rPr>
      </w:pPr>
    </w:p>
    <w:p w14:paraId="43D3385F" w14:textId="72E2CE57" w:rsidR="007A2311" w:rsidRPr="000933F0" w:rsidRDefault="005B3259" w:rsidP="00C22B44">
      <w:pPr>
        <w:spacing w:after="0"/>
        <w:rPr>
          <w:rFonts w:asciiTheme="minorHAnsi" w:hAnsiTheme="minorHAnsi" w:cstheme="minorHAnsi"/>
          <w:b/>
        </w:rPr>
      </w:pPr>
      <w:r w:rsidRPr="005B3259">
        <w:rPr>
          <w:rFonts w:asciiTheme="minorHAnsi" w:hAnsiTheme="minorHAnsi"/>
        </w:rPr>
        <w:t xml:space="preserve">The farm’s herd of </w:t>
      </w:r>
      <w:proofErr w:type="spellStart"/>
      <w:r w:rsidRPr="005B3259">
        <w:rPr>
          <w:rFonts w:asciiTheme="minorHAnsi" w:hAnsiTheme="minorHAnsi"/>
        </w:rPr>
        <w:t>Kiko</w:t>
      </w:r>
      <w:proofErr w:type="spellEnd"/>
      <w:r w:rsidRPr="005B3259">
        <w:rPr>
          <w:rFonts w:asciiTheme="minorHAnsi" w:hAnsiTheme="minorHAnsi"/>
        </w:rPr>
        <w:t xml:space="preserve"> meat goats browse the mountain brush and forage, </w:t>
      </w:r>
      <w:r w:rsidRPr="005B3259">
        <w:rPr>
          <w:rFonts w:cs="Calibri"/>
          <w:color w:val="000000"/>
          <w:shd w:val="clear" w:color="auto" w:fill="FFFFFF"/>
        </w:rPr>
        <w:t xml:space="preserve">a natural food source for the animals. The </w:t>
      </w:r>
      <w:proofErr w:type="spellStart"/>
      <w:r w:rsidRPr="005B3259">
        <w:rPr>
          <w:rFonts w:cs="Calibri"/>
          <w:color w:val="000000"/>
          <w:shd w:val="clear" w:color="auto" w:fill="FFFFFF"/>
        </w:rPr>
        <w:t>Cullens</w:t>
      </w:r>
      <w:proofErr w:type="spellEnd"/>
      <w:r w:rsidRPr="005B3259">
        <w:rPr>
          <w:rFonts w:cs="Calibri"/>
          <w:color w:val="000000"/>
          <w:shd w:val="clear" w:color="auto" w:fill="FFFFFF"/>
        </w:rPr>
        <w:t xml:space="preserve"> strive to breed hearty, parasite resistant, healthy </w:t>
      </w:r>
      <w:proofErr w:type="spellStart"/>
      <w:r w:rsidRPr="005B3259">
        <w:rPr>
          <w:rFonts w:cs="Calibri"/>
          <w:color w:val="000000"/>
          <w:shd w:val="clear" w:color="auto" w:fill="FFFFFF"/>
        </w:rPr>
        <w:t>Kiko</w:t>
      </w:r>
      <w:proofErr w:type="spellEnd"/>
      <w:r w:rsidRPr="005B3259">
        <w:rPr>
          <w:rFonts w:cs="Calibri"/>
          <w:color w:val="000000"/>
          <w:shd w:val="clear" w:color="auto" w:fill="FFFFFF"/>
        </w:rPr>
        <w:t xml:space="preserve"> goats that </w:t>
      </w:r>
      <w:proofErr w:type="gramStart"/>
      <w:r w:rsidRPr="005B3259">
        <w:rPr>
          <w:rFonts w:cs="Calibri"/>
          <w:color w:val="000000"/>
          <w:shd w:val="clear" w:color="auto" w:fill="FFFFFF"/>
        </w:rPr>
        <w:t>are able to</w:t>
      </w:r>
      <w:proofErr w:type="gramEnd"/>
      <w:r w:rsidRPr="005B3259">
        <w:rPr>
          <w:rFonts w:cs="Calibri"/>
          <w:color w:val="000000"/>
          <w:shd w:val="clear" w:color="auto" w:fill="FFFFFF"/>
        </w:rPr>
        <w:t xml:space="preserve"> thrive with minimal human interference.</w:t>
      </w:r>
      <w:r w:rsidRPr="005B3259">
        <w:rPr>
          <w:rFonts w:asciiTheme="minorHAnsi" w:hAnsiTheme="minorHAnsi"/>
        </w:rPr>
        <w:t xml:space="preserve"> Nona Cullen</w:t>
      </w:r>
      <w:r w:rsidR="00C26E06" w:rsidRPr="005B3259">
        <w:rPr>
          <w:rFonts w:asciiTheme="minorHAnsi" w:hAnsiTheme="minorHAnsi"/>
        </w:rPr>
        <w:t xml:space="preserve"> </w:t>
      </w:r>
      <w:r w:rsidR="00B61BCB" w:rsidRPr="005B3259">
        <w:rPr>
          <w:rFonts w:asciiTheme="minorHAnsi" w:hAnsiTheme="minorHAnsi"/>
        </w:rPr>
        <w:t xml:space="preserve">of </w:t>
      </w:r>
      <w:r w:rsidRPr="005B3259">
        <w:rPr>
          <w:rFonts w:asciiTheme="minorHAnsi" w:hAnsiTheme="minorHAnsi"/>
        </w:rPr>
        <w:t>The Abandoned Dog</w:t>
      </w:r>
      <w:r w:rsidR="00B61BCB" w:rsidRPr="005B3259">
        <w:rPr>
          <w:rFonts w:asciiTheme="minorHAnsi" w:hAnsiTheme="minorHAnsi"/>
        </w:rPr>
        <w:t xml:space="preserve"> </w:t>
      </w:r>
      <w:r w:rsidR="00C26E06" w:rsidRPr="005B3259">
        <w:rPr>
          <w:rFonts w:asciiTheme="minorHAnsi" w:hAnsiTheme="minorHAnsi"/>
        </w:rPr>
        <w:t xml:space="preserve">says </w:t>
      </w:r>
      <w:r w:rsidR="00125AA4">
        <w:rPr>
          <w:rFonts w:asciiTheme="minorHAnsi" w:hAnsiTheme="minorHAnsi"/>
        </w:rPr>
        <w:t xml:space="preserve">they chose to become certified by </w:t>
      </w:r>
      <w:proofErr w:type="gramStart"/>
      <w:r w:rsidR="00125AA4">
        <w:rPr>
          <w:rFonts w:asciiTheme="minorHAnsi" w:hAnsiTheme="minorHAnsi"/>
        </w:rPr>
        <w:t xml:space="preserve">AGW </w:t>
      </w:r>
      <w:r w:rsidR="00C26E06" w:rsidRPr="005B3259">
        <w:rPr>
          <w:rFonts w:asciiTheme="minorHAnsi" w:hAnsiTheme="minorHAnsi"/>
        </w:rPr>
        <w:t xml:space="preserve"> because</w:t>
      </w:r>
      <w:proofErr w:type="gramEnd"/>
      <w:r w:rsidR="00C26E06" w:rsidRPr="005B3259">
        <w:rPr>
          <w:rFonts w:asciiTheme="minorHAnsi" w:hAnsiTheme="minorHAnsi"/>
        </w:rPr>
        <w:t>, ultimately, “</w:t>
      </w:r>
      <w:r w:rsidR="00125AA4">
        <w:rPr>
          <w:rFonts w:cs="Calibri"/>
          <w:color w:val="000000"/>
          <w:shd w:val="clear" w:color="auto" w:fill="FFFFFF"/>
        </w:rPr>
        <w:t>Having the certification and label of Certified Animal Welfare Approved by AGW helps to identify to potential buyers the hard work that we have put forth into our farm and animals.”</w:t>
      </w:r>
    </w:p>
    <w:p w14:paraId="7144D14C" w14:textId="77777777" w:rsidR="007A2311" w:rsidRPr="00BB3AFD" w:rsidRDefault="007A2311" w:rsidP="00C22B44">
      <w:pPr>
        <w:spacing w:after="0"/>
        <w:rPr>
          <w:rFonts w:asciiTheme="minorHAnsi" w:hAnsiTheme="minorHAnsi" w:cstheme="minorHAnsi"/>
          <w:b/>
        </w:rPr>
      </w:pPr>
    </w:p>
    <w:p w14:paraId="76777CD9" w14:textId="586EBDEE" w:rsidR="00504576" w:rsidRPr="00F26344" w:rsidRDefault="00DF4CDC" w:rsidP="00C22B44">
      <w:pPr>
        <w:spacing w:after="0"/>
        <w:rPr>
          <w:rFonts w:asciiTheme="minorHAnsi" w:hAnsiTheme="minorHAnsi" w:cstheme="minorHAnsi"/>
          <w:b/>
        </w:rPr>
      </w:pPr>
      <w:r w:rsidRPr="00F26344">
        <w:rPr>
          <w:rFonts w:asciiTheme="minorHAnsi" w:hAnsiTheme="minorHAnsi" w:cstheme="minorHAnsi"/>
          <w:b/>
        </w:rPr>
        <w:t>AGW Executive Director Andrew Gunther says,</w:t>
      </w:r>
    </w:p>
    <w:p w14:paraId="2B7936E4" w14:textId="77777777" w:rsidR="00DF4CDC" w:rsidRDefault="00DF4CDC" w:rsidP="00C22B44">
      <w:pPr>
        <w:spacing w:after="0"/>
        <w:rPr>
          <w:rFonts w:asciiTheme="minorHAnsi" w:hAnsiTheme="minorHAnsi" w:cstheme="minorHAnsi"/>
        </w:rPr>
      </w:pPr>
    </w:p>
    <w:p w14:paraId="791F6A1E" w14:textId="66FF2197" w:rsidR="00504576" w:rsidRDefault="002F61E6" w:rsidP="000D7145">
      <w:pPr>
        <w:ind w:left="720"/>
      </w:pPr>
      <w:r>
        <w:t>“</w:t>
      </w:r>
      <w:r w:rsidR="00504576">
        <w:t xml:space="preserve">We’re proud to </w:t>
      </w:r>
      <w:r>
        <w:t>certify</w:t>
      </w:r>
      <w:r w:rsidR="00504576">
        <w:t xml:space="preserve"> farms like</w:t>
      </w:r>
      <w:r w:rsidR="000D7145">
        <w:t xml:space="preserve"> </w:t>
      </w:r>
      <w:r w:rsidR="005B3259" w:rsidRPr="005B3259">
        <w:t>The Abandoned Dog</w:t>
      </w:r>
      <w:r w:rsidR="00504576" w:rsidRPr="005B3259">
        <w:t xml:space="preserve"> </w:t>
      </w:r>
      <w:r w:rsidR="00504576" w:rsidRPr="005B3259">
        <w:rPr>
          <w:b/>
        </w:rPr>
        <w:t>[</w:t>
      </w:r>
      <w:r w:rsidR="000D7145" w:rsidRPr="005B3259">
        <w:rPr>
          <w:b/>
        </w:rPr>
        <w:t xml:space="preserve">Insert link to </w:t>
      </w:r>
      <w:r w:rsidR="00504576" w:rsidRPr="005B3259">
        <w:rPr>
          <w:b/>
        </w:rPr>
        <w:t>Farm</w:t>
      </w:r>
      <w:r w:rsidR="000D7145" w:rsidRPr="005B3259">
        <w:rPr>
          <w:b/>
        </w:rPr>
        <w:t xml:space="preserve"> Profile</w:t>
      </w:r>
      <w:r w:rsidR="00504576" w:rsidRPr="005B3259">
        <w:rPr>
          <w:b/>
        </w:rPr>
        <w:t>]</w:t>
      </w:r>
      <w:r w:rsidR="00504576">
        <w:t xml:space="preserve"> that have demonstrated their commitment to transparency and verified, </w:t>
      </w:r>
      <w:r>
        <w:t>high-welfare, farming practices.</w:t>
      </w:r>
      <w:r w:rsidR="00504576">
        <w:t xml:space="preserve"> These stewards of the countryside are quite literally bu</w:t>
      </w:r>
      <w:r>
        <w:t>ilding a greener w</w:t>
      </w:r>
      <w:r w:rsidR="00504576">
        <w:t>orld</w:t>
      </w:r>
      <w:r>
        <w:t xml:space="preserve"> while </w:t>
      </w:r>
      <w:r w:rsidR="00125AA4">
        <w:t>farming in ways that benefit an</w:t>
      </w:r>
      <w:bookmarkStart w:id="0" w:name="_GoBack"/>
      <w:bookmarkEnd w:id="0"/>
      <w:r w:rsidR="00125AA4">
        <w:t xml:space="preserve">imals, society and the environment. We’re honored to work with them.” </w:t>
      </w:r>
    </w:p>
    <w:p w14:paraId="7EA98990" w14:textId="490F61D5" w:rsidR="000D7145" w:rsidRDefault="000D7145" w:rsidP="000D7145">
      <w:pPr>
        <w:spacing w:after="0"/>
        <w:rPr>
          <w:rFonts w:asciiTheme="minorHAnsi" w:hAnsiTheme="minorHAnsi" w:cstheme="minorHAnsi"/>
        </w:rPr>
      </w:pPr>
    </w:p>
    <w:p w14:paraId="25F18DB7" w14:textId="6FCAD5A5" w:rsidR="005B3259" w:rsidRPr="006B10AC" w:rsidRDefault="005B3259" w:rsidP="005B3259">
      <w:pPr>
        <w:rPr>
          <w:rFonts w:cs="Calibri"/>
          <w:color w:val="000000"/>
          <w:shd w:val="clear" w:color="auto" w:fill="FFFFFF"/>
        </w:rPr>
      </w:pPr>
      <w:r>
        <w:rPr>
          <w:rFonts w:cs="Calibri"/>
          <w:color w:val="000000"/>
          <w:shd w:val="clear" w:color="auto" w:fill="FFFFFF"/>
        </w:rPr>
        <w:t>Certified Animal Welfare Approved by AGW goats are sold direct from the farm (open daily from 9</w:t>
      </w:r>
      <w:r w:rsidR="00273E48">
        <w:rPr>
          <w:rFonts w:cs="Calibri"/>
          <w:color w:val="000000"/>
          <w:shd w:val="clear" w:color="auto" w:fill="FFFFFF"/>
        </w:rPr>
        <w:t xml:space="preserve"> AM</w:t>
      </w:r>
      <w:r>
        <w:rPr>
          <w:rFonts w:cs="Calibri"/>
          <w:color w:val="000000"/>
          <w:shd w:val="clear" w:color="auto" w:fill="FFFFFF"/>
        </w:rPr>
        <w:t xml:space="preserve"> to 6</w:t>
      </w:r>
      <w:r w:rsidR="00273E48">
        <w:rPr>
          <w:rFonts w:cs="Calibri"/>
          <w:color w:val="000000"/>
          <w:shd w:val="clear" w:color="auto" w:fill="FFFFFF"/>
        </w:rPr>
        <w:t xml:space="preserve"> PM</w:t>
      </w:r>
      <w:r>
        <w:rPr>
          <w:rFonts w:cs="Calibri"/>
          <w:color w:val="000000"/>
          <w:shd w:val="clear" w:color="auto" w:fill="FFFFFF"/>
        </w:rPr>
        <w:t xml:space="preserve">) and at </w:t>
      </w:r>
      <w:proofErr w:type="spellStart"/>
      <w:r>
        <w:rPr>
          <w:rFonts w:cs="Calibri"/>
          <w:color w:val="000000"/>
          <w:shd w:val="clear" w:color="auto" w:fill="FFFFFF"/>
        </w:rPr>
        <w:t>Kiko</w:t>
      </w:r>
      <w:proofErr w:type="spellEnd"/>
      <w:r>
        <w:rPr>
          <w:rFonts w:cs="Calibri"/>
          <w:color w:val="000000"/>
          <w:shd w:val="clear" w:color="auto" w:fill="FFFFFF"/>
        </w:rPr>
        <w:t xml:space="preserve"> breeder sales. Jeff and Nona have strict criteria that </w:t>
      </w:r>
      <w:r w:rsidR="00273E48">
        <w:rPr>
          <w:rFonts w:cs="Calibri"/>
          <w:color w:val="000000"/>
          <w:shd w:val="clear" w:color="auto" w:fill="FFFFFF"/>
        </w:rPr>
        <w:t>they’</w:t>
      </w:r>
      <w:r>
        <w:rPr>
          <w:rFonts w:cs="Calibri"/>
          <w:color w:val="000000"/>
          <w:shd w:val="clear" w:color="auto" w:fill="FFFFFF"/>
        </w:rPr>
        <w:t>ve formulated for future breeding stock, so what is offered may change from year to year</w:t>
      </w:r>
      <w:r w:rsidR="00273E48">
        <w:rPr>
          <w:rFonts w:cs="Calibri"/>
          <w:color w:val="000000"/>
          <w:shd w:val="clear" w:color="auto" w:fill="FFFFFF"/>
        </w:rPr>
        <w:t>. C</w:t>
      </w:r>
      <w:r>
        <w:rPr>
          <w:rFonts w:cs="Calibri"/>
          <w:color w:val="000000"/>
          <w:shd w:val="clear" w:color="auto" w:fill="FFFFFF"/>
        </w:rPr>
        <w:t xml:space="preserve">ontact the farm for detailed information about goat sales. For more information, contact Nona Cullen at </w:t>
      </w:r>
      <w:hyperlink r:id="rId16" w:history="1">
        <w:r w:rsidRPr="006B10AC">
          <w:rPr>
            <w:rStyle w:val="Hyperlink"/>
            <w:rFonts w:cs="Calibri"/>
            <w:b/>
            <w:shd w:val="clear" w:color="auto" w:fill="FFFFFF"/>
          </w:rPr>
          <w:t>mrsjmcullen@yahoo.com</w:t>
        </w:r>
      </w:hyperlink>
      <w:r>
        <w:rPr>
          <w:rFonts w:cs="Calibri"/>
          <w:color w:val="000000"/>
          <w:shd w:val="clear" w:color="auto" w:fill="FFFFFF"/>
        </w:rPr>
        <w:t xml:space="preserve"> and </w:t>
      </w:r>
      <w:r w:rsidRPr="006B10AC">
        <w:rPr>
          <w:rFonts w:cs="Calibri"/>
          <w:b/>
          <w:color w:val="000000"/>
          <w:shd w:val="clear" w:color="auto" w:fill="FFFFFF"/>
        </w:rPr>
        <w:t>336-384-1045</w:t>
      </w:r>
      <w:r>
        <w:rPr>
          <w:rFonts w:cs="Calibri"/>
          <w:color w:val="000000"/>
          <w:shd w:val="clear" w:color="auto" w:fill="FFFFFF"/>
        </w:rPr>
        <w:t xml:space="preserve"> or visit </w:t>
      </w:r>
      <w:hyperlink r:id="rId17" w:history="1">
        <w:r w:rsidRPr="006B10AC">
          <w:rPr>
            <w:rStyle w:val="Hyperlink"/>
            <w:rFonts w:cs="Calibri"/>
            <w:b/>
            <w:shd w:val="clear" w:color="auto" w:fill="FFFFFF"/>
          </w:rPr>
          <w:t>theabandoneddogkikogoats.com</w:t>
        </w:r>
      </w:hyperlink>
      <w:r w:rsidR="00273E48">
        <w:rPr>
          <w:rStyle w:val="Hyperlink"/>
          <w:rFonts w:cs="Calibri"/>
          <w:b/>
          <w:shd w:val="clear" w:color="auto" w:fill="FFFFFF"/>
        </w:rPr>
        <w:t xml:space="preserve">. </w:t>
      </w:r>
      <w:r w:rsidR="00273E48">
        <w:rPr>
          <w:rFonts w:cs="Calibri"/>
          <w:color w:val="000000"/>
          <w:shd w:val="clear" w:color="auto" w:fill="FFFFFF"/>
        </w:rPr>
        <w:t xml:space="preserve">You can also </w:t>
      </w:r>
      <w:r>
        <w:rPr>
          <w:rFonts w:cs="Calibri"/>
          <w:color w:val="000000"/>
          <w:shd w:val="clear" w:color="auto" w:fill="FFFFFF"/>
        </w:rPr>
        <w:t xml:space="preserve">follow the farm on </w:t>
      </w:r>
      <w:hyperlink r:id="rId18" w:history="1">
        <w:r w:rsidRPr="006B10AC">
          <w:rPr>
            <w:rStyle w:val="Hyperlink"/>
            <w:rFonts w:cs="Calibri"/>
            <w:b/>
            <w:shd w:val="clear" w:color="auto" w:fill="FFFFFF"/>
          </w:rPr>
          <w:t>Facebook</w:t>
        </w:r>
      </w:hyperlink>
      <w:r>
        <w:rPr>
          <w:rFonts w:cs="Calibri"/>
          <w:color w:val="000000"/>
          <w:shd w:val="clear" w:color="auto" w:fill="FFFFFF"/>
        </w:rPr>
        <w:t xml:space="preserve">.  </w:t>
      </w:r>
    </w:p>
    <w:p w14:paraId="3A6DD780" w14:textId="77777777" w:rsidR="00BB3AFD" w:rsidRPr="00BB3AFD" w:rsidRDefault="00BB3AFD" w:rsidP="00C22B44">
      <w:pPr>
        <w:spacing w:after="0"/>
        <w:rPr>
          <w:rFonts w:asciiTheme="minorHAnsi" w:hAnsiTheme="minorHAnsi" w:cstheme="minorHAnsi"/>
        </w:rPr>
      </w:pPr>
    </w:p>
    <w:p w14:paraId="5FB7E72D" w14:textId="6411D8D9" w:rsidR="00BB3AFD" w:rsidRPr="00B05BE8" w:rsidRDefault="00BB3AFD" w:rsidP="00BB3AFD">
      <w:pPr>
        <w:rPr>
          <w:b/>
          <w:sz w:val="20"/>
          <w:szCs w:val="20"/>
          <w:lang w:val="en-GB"/>
        </w:rPr>
      </w:pPr>
      <w:r>
        <w:rPr>
          <w:b/>
          <w:sz w:val="20"/>
          <w:szCs w:val="20"/>
          <w:lang w:val="en-GB"/>
        </w:rPr>
        <w:t xml:space="preserve">ABOUT </w:t>
      </w:r>
      <w:r w:rsidRPr="00B05BE8">
        <w:rPr>
          <w:b/>
          <w:sz w:val="20"/>
          <w:szCs w:val="20"/>
          <w:lang w:val="en-GB"/>
        </w:rPr>
        <w:t>A GREENER WORLD</w:t>
      </w:r>
      <w:r>
        <w:rPr>
          <w:b/>
          <w:sz w:val="20"/>
          <w:szCs w:val="20"/>
          <w:lang w:val="en-GB"/>
        </w:rPr>
        <w:br/>
      </w:r>
      <w:r w:rsidRPr="00B05BE8">
        <w:rPr>
          <w:rFonts w:cs="Calibri"/>
          <w:sz w:val="20"/>
          <w:szCs w:val="20"/>
        </w:rPr>
        <w:t xml:space="preserve">A Greener World (AGW) </w:t>
      </w:r>
      <w:r>
        <w:rPr>
          <w:rFonts w:cs="Calibri"/>
          <w:sz w:val="20"/>
          <w:szCs w:val="20"/>
        </w:rPr>
        <w:t xml:space="preserve">identifies, audits, certifies and </w:t>
      </w:r>
      <w:r w:rsidRPr="00B05BE8">
        <w:rPr>
          <w:rFonts w:cs="Calibri"/>
          <w:sz w:val="20"/>
          <w:szCs w:val="20"/>
        </w:rPr>
        <w:t>promotes practical, sustainable farming systems by supporting farmers and ranchers and informing consumers. AGW’s growing family of trusted certifications includes </w:t>
      </w:r>
      <w:hyperlink r:id="rId19" w:history="1">
        <w:r w:rsidRPr="00902597">
          <w:rPr>
            <w:rStyle w:val="Hyperlink"/>
            <w:rFonts w:cs="Calibri"/>
            <w:b/>
            <w:sz w:val="20"/>
            <w:szCs w:val="20"/>
          </w:rPr>
          <w:t>Certified Animal Welfare Approved by AGW</w:t>
        </w:r>
      </w:hyperlink>
      <w:r w:rsidRPr="00B05BE8">
        <w:rPr>
          <w:rFonts w:cs="Calibri"/>
          <w:sz w:val="20"/>
          <w:szCs w:val="20"/>
        </w:rPr>
        <w:t>, </w:t>
      </w:r>
      <w:hyperlink r:id="rId20" w:history="1">
        <w:r w:rsidRPr="00B05BE8">
          <w:rPr>
            <w:rStyle w:val="Hyperlink"/>
            <w:rFonts w:cs="Calibri"/>
            <w:b/>
            <w:sz w:val="20"/>
            <w:szCs w:val="20"/>
          </w:rPr>
          <w:t xml:space="preserve">Certified </w:t>
        </w:r>
        <w:proofErr w:type="spellStart"/>
        <w:r w:rsidRPr="00B05BE8">
          <w:rPr>
            <w:rStyle w:val="Hyperlink"/>
            <w:rFonts w:cs="Calibri"/>
            <w:b/>
            <w:sz w:val="20"/>
            <w:szCs w:val="20"/>
          </w:rPr>
          <w:t>Grassfed</w:t>
        </w:r>
        <w:proofErr w:type="spellEnd"/>
        <w:r w:rsidRPr="00B05BE8">
          <w:rPr>
            <w:rStyle w:val="Hyperlink"/>
            <w:rFonts w:cs="Calibri"/>
            <w:b/>
            <w:sz w:val="20"/>
            <w:szCs w:val="20"/>
          </w:rPr>
          <w:t xml:space="preserve"> by AGW</w:t>
        </w:r>
      </w:hyperlink>
      <w:r w:rsidRPr="00B05BE8">
        <w:rPr>
          <w:rFonts w:cs="Calibri"/>
          <w:sz w:val="20"/>
          <w:szCs w:val="20"/>
        </w:rPr>
        <w:t xml:space="preserve"> and </w:t>
      </w:r>
      <w:hyperlink r:id="rId21" w:history="1">
        <w:r w:rsidRPr="00B05BE8">
          <w:rPr>
            <w:rStyle w:val="Hyperlink"/>
            <w:rFonts w:cs="Calibri"/>
            <w:b/>
            <w:sz w:val="20"/>
            <w:szCs w:val="20"/>
          </w:rPr>
          <w:t>Certified Non-GMO by AGW</w:t>
        </w:r>
      </w:hyperlink>
      <w:r w:rsidRPr="00B05BE8">
        <w:rPr>
          <w:rFonts w:cs="Calibri"/>
          <w:sz w:val="20"/>
          <w:szCs w:val="20"/>
        </w:rPr>
        <w:t>. Each program is designed to have positive and measurable impacts on the environment, society and animals, and to encourage truly sustainable farming practices. AGW’s standards and procedures are robust, transparent and achievable.</w:t>
      </w:r>
    </w:p>
    <w:p w14:paraId="2D2C8F8D" w14:textId="0CED6A5F" w:rsidR="00BB3AFD" w:rsidRPr="00780966" w:rsidRDefault="00BB3AFD" w:rsidP="00BB3AFD">
      <w:pPr>
        <w:rPr>
          <w:lang w:val="en-GB"/>
        </w:rPr>
      </w:pPr>
      <w:r>
        <w:rPr>
          <w:rFonts w:cs="Calibri"/>
          <w:sz w:val="20"/>
          <w:szCs w:val="20"/>
        </w:rPr>
        <w:t xml:space="preserve">A nonprofit funded by public donations and </w:t>
      </w:r>
      <w:hyperlink r:id="rId22" w:history="1">
        <w:r w:rsidRPr="00C16978">
          <w:rPr>
            <w:rStyle w:val="Hyperlink"/>
            <w:rFonts w:cs="Calibri"/>
            <w:b/>
            <w:sz w:val="20"/>
            <w:szCs w:val="20"/>
          </w:rPr>
          <w:t>membership</w:t>
        </w:r>
      </w:hyperlink>
      <w:r>
        <w:rPr>
          <w:rFonts w:cs="Calibri"/>
          <w:sz w:val="20"/>
          <w:szCs w:val="20"/>
        </w:rPr>
        <w:t xml:space="preserve">, </w:t>
      </w:r>
      <w:r w:rsidR="00DF4CDC">
        <w:rPr>
          <w:rFonts w:cs="Calibri"/>
          <w:sz w:val="20"/>
          <w:szCs w:val="20"/>
        </w:rPr>
        <w:t>AGW</w:t>
      </w:r>
      <w:r w:rsidRPr="00B05BE8">
        <w:rPr>
          <w:rFonts w:cs="Calibri"/>
          <w:sz w:val="20"/>
          <w:szCs w:val="20"/>
        </w:rPr>
        <w:t xml:space="preserve"> offers a range of resources to help people make informed food choices, including an </w:t>
      </w:r>
      <w:hyperlink r:id="rId23" w:history="1">
        <w:r w:rsidRPr="00B05BE8">
          <w:rPr>
            <w:rStyle w:val="Hyperlink"/>
            <w:rFonts w:cs="Calibri"/>
            <w:b/>
            <w:sz w:val="20"/>
            <w:szCs w:val="20"/>
          </w:rPr>
          <w:t>Online Directory</w:t>
        </w:r>
      </w:hyperlink>
      <w:r w:rsidRPr="00B05BE8">
        <w:rPr>
          <w:rFonts w:cs="Calibri"/>
          <w:sz w:val="20"/>
          <w:szCs w:val="20"/>
        </w:rPr>
        <w:t xml:space="preserve"> of certified farms and products and</w:t>
      </w:r>
      <w:r w:rsidRPr="00B05BE8">
        <w:rPr>
          <w:rFonts w:cs="Calibri"/>
          <w:i/>
          <w:iCs/>
          <w:sz w:val="20"/>
          <w:szCs w:val="20"/>
        </w:rPr>
        <w:t xml:space="preserve"> </w:t>
      </w:r>
      <w:hyperlink r:id="rId24" w:history="1">
        <w:r w:rsidRPr="00B05BE8">
          <w:rPr>
            <w:rStyle w:val="Hyperlink"/>
            <w:rFonts w:cs="Calibri"/>
            <w:b/>
            <w:i/>
            <w:iCs/>
            <w:sz w:val="20"/>
            <w:szCs w:val="20"/>
          </w:rPr>
          <w:t>Food Labels Exposed</w:t>
        </w:r>
      </w:hyperlink>
      <w:r w:rsidR="00DF4CDC">
        <w:rPr>
          <w:rFonts w:cs="Calibri"/>
          <w:sz w:val="20"/>
          <w:szCs w:val="20"/>
        </w:rPr>
        <w:t>--</w:t>
      </w:r>
      <w:r w:rsidRPr="00B05BE8">
        <w:rPr>
          <w:rFonts w:cs="Calibri"/>
          <w:sz w:val="20"/>
          <w:szCs w:val="20"/>
        </w:rPr>
        <w:t xml:space="preserve">a definitive guide to food label claims (available in print, online, and as a smartphone app). For more information visit </w:t>
      </w:r>
      <w:hyperlink r:id="rId25" w:history="1">
        <w:r w:rsidRPr="00267F0E">
          <w:rPr>
            <w:rStyle w:val="Hyperlink"/>
            <w:rFonts w:cs="Calibri"/>
            <w:b/>
            <w:sz w:val="20"/>
            <w:szCs w:val="20"/>
          </w:rPr>
          <w:t>agreenerworld.org</w:t>
        </w:r>
      </w:hyperlink>
      <w:r w:rsidRPr="00B05BE8">
        <w:rPr>
          <w:rFonts w:cs="Calibri"/>
          <w:sz w:val="20"/>
          <w:szCs w:val="20"/>
        </w:rPr>
        <w:t>.</w:t>
      </w:r>
    </w:p>
    <w:p w14:paraId="62EB4890" w14:textId="7F48FCFE" w:rsidR="00345830" w:rsidRDefault="00BB3AFD" w:rsidP="005C319D">
      <w:pPr>
        <w:jc w:val="center"/>
        <w:rPr>
          <w:sz w:val="20"/>
          <w:szCs w:val="20"/>
        </w:rPr>
      </w:pPr>
      <w:r>
        <w:rPr>
          <w:sz w:val="20"/>
          <w:szCs w:val="20"/>
        </w:rPr>
        <w:t>###</w:t>
      </w:r>
    </w:p>
    <w:p w14:paraId="76981741" w14:textId="71FB1018" w:rsidR="00336DB7" w:rsidRPr="00336DB7" w:rsidRDefault="00336DB7" w:rsidP="00C775C4">
      <w:pPr>
        <w:ind w:left="720"/>
      </w:pPr>
    </w:p>
    <w:sectPr w:rsidR="00336DB7" w:rsidRPr="00336DB7" w:rsidSect="002A12B4">
      <w:headerReference w:type="even" r:id="rId26"/>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387B" w14:textId="77777777" w:rsidR="008B403C" w:rsidRDefault="008B403C" w:rsidP="00A61229">
      <w:pPr>
        <w:spacing w:after="0" w:line="240" w:lineRule="auto"/>
      </w:pPr>
      <w:r>
        <w:separator/>
      </w:r>
    </w:p>
  </w:endnote>
  <w:endnote w:type="continuationSeparator" w:id="0">
    <w:p w14:paraId="25C94CEF" w14:textId="77777777" w:rsidR="008B403C" w:rsidRDefault="008B403C" w:rsidP="00A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9E2F" w14:textId="4E8D4393" w:rsidR="00852253" w:rsidRDefault="00AB2371">
    <w:pPr>
      <w:pStyle w:val="Footer"/>
    </w:pPr>
    <w:r>
      <w:t>MF52v1</w:t>
    </w:r>
    <w:r w:rsidR="00B10818">
      <w:t>6</w:t>
    </w:r>
    <w:r w:rsidR="005213DC" w:rsidRPr="005213DC">
      <w:t xml:space="preserve"> - Sample Certification Release </w:t>
    </w:r>
    <w:r w:rsidR="00B10818">
      <w:t>120817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D3FA" w14:textId="5317DF42" w:rsidR="00446A8A" w:rsidRPr="0030536E" w:rsidRDefault="0030536E" w:rsidP="0030536E">
    <w:pPr>
      <w:pStyle w:val="Footer"/>
    </w:pPr>
    <w:r>
      <w:t>MF52v1</w:t>
    </w:r>
    <w:r w:rsidR="00B10818">
      <w:t>6</w:t>
    </w:r>
    <w:r w:rsidRPr="005213DC">
      <w:t xml:space="preserve"> - Sample Certification Release </w:t>
    </w:r>
    <w:r w:rsidR="00B10818">
      <w:t>120817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18DF" w14:textId="77777777" w:rsidR="008B403C" w:rsidRDefault="008B403C" w:rsidP="00A61229">
      <w:pPr>
        <w:spacing w:after="0" w:line="240" w:lineRule="auto"/>
      </w:pPr>
      <w:r>
        <w:separator/>
      </w:r>
    </w:p>
  </w:footnote>
  <w:footnote w:type="continuationSeparator" w:id="0">
    <w:p w14:paraId="294C7275" w14:textId="77777777" w:rsidR="008B403C" w:rsidRDefault="008B403C" w:rsidP="00A6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2202" w14:textId="78051B1E" w:rsidR="00436178" w:rsidRDefault="00CE0960">
    <w:pPr>
      <w:pStyle w:val="Header"/>
    </w:pPr>
    <w:r>
      <w:rPr>
        <w:noProof/>
      </w:rPr>
      <w:pict w14:anchorId="510CE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63454"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NOT FOR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9E2D" w14:textId="3A0BEA71" w:rsidR="00852253" w:rsidRDefault="00CE0960" w:rsidP="002A12B4">
    <w:pPr>
      <w:pStyle w:val="Header"/>
      <w:tabs>
        <w:tab w:val="left" w:pos="3585"/>
      </w:tabs>
      <w:jc w:val="center"/>
    </w:pPr>
    <w:r>
      <w:rPr>
        <w:noProof/>
      </w:rPr>
      <w:pict w14:anchorId="771D4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63455" o:spid="_x0000_s2051" type="#_x0000_t136" style="position:absolute;left:0;text-align:left;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NOT FOR DISTRIBU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01E" w14:textId="77777777" w:rsidR="000933F0" w:rsidRDefault="00CE0960" w:rsidP="000933F0">
    <w:pPr>
      <w:pStyle w:val="Header"/>
      <w:jc w:val="center"/>
    </w:pPr>
    <w:r>
      <w:rPr>
        <w:noProof/>
      </w:rPr>
      <w:pict w14:anchorId="0BF31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63453" o:spid="_x0000_s2049" type="#_x0000_t136" style="position:absolute;left:0;text-align:left;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NOT FOR DISTRIBUTION"/>
          <w10:wrap anchorx="margin" anchory="margin"/>
        </v:shape>
      </w:pict>
    </w:r>
    <w:r w:rsidR="00CE67C3" w:rsidRPr="00CE67C3">
      <w:t xml:space="preserve"> </w:t>
    </w:r>
    <w:r w:rsidR="000933F0">
      <w:rPr>
        <w:noProof/>
        <w:lang w:val="en-GB" w:eastAsia="en-GB"/>
      </w:rPr>
      <w:drawing>
        <wp:inline distT="0" distB="0" distL="0" distR="0" wp14:anchorId="08B49537" wp14:editId="12CD0B31">
          <wp:extent cx="3327400" cy="8083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4366" cy="814939"/>
                  </a:xfrm>
                  <a:prstGeom prst="rect">
                    <a:avLst/>
                  </a:prstGeom>
                </pic:spPr>
              </pic:pic>
            </a:graphicData>
          </a:graphic>
        </wp:inline>
      </w:drawing>
    </w:r>
  </w:p>
  <w:p w14:paraId="7D259E30" w14:textId="4CDD456F" w:rsidR="00FB7F62" w:rsidRDefault="00FB7F62" w:rsidP="002A12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A773C"/>
    <w:multiLevelType w:val="hybridMultilevel"/>
    <w:tmpl w:val="FC3E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03"/>
    <w:rsid w:val="00023B26"/>
    <w:rsid w:val="00027E96"/>
    <w:rsid w:val="0003652B"/>
    <w:rsid w:val="000423C6"/>
    <w:rsid w:val="0008652F"/>
    <w:rsid w:val="00091D97"/>
    <w:rsid w:val="000933F0"/>
    <w:rsid w:val="000963B3"/>
    <w:rsid w:val="000A4731"/>
    <w:rsid w:val="000A57BC"/>
    <w:rsid w:val="000B2F9C"/>
    <w:rsid w:val="000D7145"/>
    <w:rsid w:val="000E7F7F"/>
    <w:rsid w:val="000F5F96"/>
    <w:rsid w:val="00112982"/>
    <w:rsid w:val="00120CD2"/>
    <w:rsid w:val="00125AA4"/>
    <w:rsid w:val="001266EA"/>
    <w:rsid w:val="00135C0B"/>
    <w:rsid w:val="001370D0"/>
    <w:rsid w:val="0015008B"/>
    <w:rsid w:val="0019219E"/>
    <w:rsid w:val="001B01AC"/>
    <w:rsid w:val="001C06C9"/>
    <w:rsid w:val="001D3C6E"/>
    <w:rsid w:val="001E0986"/>
    <w:rsid w:val="001E3D9A"/>
    <w:rsid w:val="002013A1"/>
    <w:rsid w:val="00202F6A"/>
    <w:rsid w:val="00212408"/>
    <w:rsid w:val="00213A18"/>
    <w:rsid w:val="002207B3"/>
    <w:rsid w:val="002266DC"/>
    <w:rsid w:val="00241CE7"/>
    <w:rsid w:val="00253482"/>
    <w:rsid w:val="00267473"/>
    <w:rsid w:val="00273E48"/>
    <w:rsid w:val="00277979"/>
    <w:rsid w:val="002A12B4"/>
    <w:rsid w:val="002F1107"/>
    <w:rsid w:val="002F61E6"/>
    <w:rsid w:val="0030536E"/>
    <w:rsid w:val="0032003C"/>
    <w:rsid w:val="00333999"/>
    <w:rsid w:val="0033628C"/>
    <w:rsid w:val="00336DB7"/>
    <w:rsid w:val="00345830"/>
    <w:rsid w:val="0036706C"/>
    <w:rsid w:val="00377FB7"/>
    <w:rsid w:val="0038074D"/>
    <w:rsid w:val="00384C7F"/>
    <w:rsid w:val="003C1F41"/>
    <w:rsid w:val="003C28F2"/>
    <w:rsid w:val="003C3F38"/>
    <w:rsid w:val="003D169E"/>
    <w:rsid w:val="003D7D5D"/>
    <w:rsid w:val="00404F06"/>
    <w:rsid w:val="004158B4"/>
    <w:rsid w:val="00417E63"/>
    <w:rsid w:val="00425F7A"/>
    <w:rsid w:val="00436178"/>
    <w:rsid w:val="00436D42"/>
    <w:rsid w:val="004435A7"/>
    <w:rsid w:val="00446A8A"/>
    <w:rsid w:val="004509EB"/>
    <w:rsid w:val="0045574A"/>
    <w:rsid w:val="00476208"/>
    <w:rsid w:val="00482B0E"/>
    <w:rsid w:val="00491AEC"/>
    <w:rsid w:val="00493F3C"/>
    <w:rsid w:val="004A5ECA"/>
    <w:rsid w:val="004C08CD"/>
    <w:rsid w:val="004C0D86"/>
    <w:rsid w:val="004E114B"/>
    <w:rsid w:val="004F38BB"/>
    <w:rsid w:val="00504576"/>
    <w:rsid w:val="00507AB9"/>
    <w:rsid w:val="005213DC"/>
    <w:rsid w:val="00532524"/>
    <w:rsid w:val="00540C2B"/>
    <w:rsid w:val="00552692"/>
    <w:rsid w:val="0056482C"/>
    <w:rsid w:val="00575052"/>
    <w:rsid w:val="00581464"/>
    <w:rsid w:val="005907EE"/>
    <w:rsid w:val="005A70BA"/>
    <w:rsid w:val="005B3259"/>
    <w:rsid w:val="005C319D"/>
    <w:rsid w:val="005C508A"/>
    <w:rsid w:val="005E0203"/>
    <w:rsid w:val="00616C1F"/>
    <w:rsid w:val="006236A2"/>
    <w:rsid w:val="006766D2"/>
    <w:rsid w:val="006A1618"/>
    <w:rsid w:val="006B42E8"/>
    <w:rsid w:val="006E24F8"/>
    <w:rsid w:val="006F4430"/>
    <w:rsid w:val="006F6ED1"/>
    <w:rsid w:val="00702E1A"/>
    <w:rsid w:val="0072232C"/>
    <w:rsid w:val="007316F8"/>
    <w:rsid w:val="00741683"/>
    <w:rsid w:val="00752553"/>
    <w:rsid w:val="00781573"/>
    <w:rsid w:val="007A2311"/>
    <w:rsid w:val="007A73AB"/>
    <w:rsid w:val="007C772F"/>
    <w:rsid w:val="007D5371"/>
    <w:rsid w:val="007E50E9"/>
    <w:rsid w:val="00805121"/>
    <w:rsid w:val="008176E6"/>
    <w:rsid w:val="008304B6"/>
    <w:rsid w:val="00856813"/>
    <w:rsid w:val="00856BB7"/>
    <w:rsid w:val="00857F2E"/>
    <w:rsid w:val="00867411"/>
    <w:rsid w:val="00887184"/>
    <w:rsid w:val="008902DA"/>
    <w:rsid w:val="008A4AC3"/>
    <w:rsid w:val="008B403C"/>
    <w:rsid w:val="008D2018"/>
    <w:rsid w:val="008F23EE"/>
    <w:rsid w:val="009041E9"/>
    <w:rsid w:val="009145B7"/>
    <w:rsid w:val="00915701"/>
    <w:rsid w:val="0092394D"/>
    <w:rsid w:val="0092443E"/>
    <w:rsid w:val="00924F87"/>
    <w:rsid w:val="00941406"/>
    <w:rsid w:val="00945C43"/>
    <w:rsid w:val="00950874"/>
    <w:rsid w:val="00954FF9"/>
    <w:rsid w:val="00990B2E"/>
    <w:rsid w:val="009B50E6"/>
    <w:rsid w:val="009B7DAC"/>
    <w:rsid w:val="009C1709"/>
    <w:rsid w:val="009E1359"/>
    <w:rsid w:val="009E5B3F"/>
    <w:rsid w:val="009F7735"/>
    <w:rsid w:val="00A1192B"/>
    <w:rsid w:val="00A40A8D"/>
    <w:rsid w:val="00A45EE1"/>
    <w:rsid w:val="00A61229"/>
    <w:rsid w:val="00A64215"/>
    <w:rsid w:val="00A75EEC"/>
    <w:rsid w:val="00A8613D"/>
    <w:rsid w:val="00A9237A"/>
    <w:rsid w:val="00A9258C"/>
    <w:rsid w:val="00AB1EF5"/>
    <w:rsid w:val="00AB2371"/>
    <w:rsid w:val="00AB2E59"/>
    <w:rsid w:val="00AC297E"/>
    <w:rsid w:val="00AE4089"/>
    <w:rsid w:val="00B04228"/>
    <w:rsid w:val="00B10818"/>
    <w:rsid w:val="00B209EB"/>
    <w:rsid w:val="00B35D66"/>
    <w:rsid w:val="00B40B1F"/>
    <w:rsid w:val="00B51C24"/>
    <w:rsid w:val="00B60D5B"/>
    <w:rsid w:val="00B61BCB"/>
    <w:rsid w:val="00B84275"/>
    <w:rsid w:val="00B95488"/>
    <w:rsid w:val="00BB3AFD"/>
    <w:rsid w:val="00BB7C4D"/>
    <w:rsid w:val="00BC742E"/>
    <w:rsid w:val="00BF44C5"/>
    <w:rsid w:val="00BF463D"/>
    <w:rsid w:val="00BF5DA6"/>
    <w:rsid w:val="00C205B6"/>
    <w:rsid w:val="00C22B44"/>
    <w:rsid w:val="00C23513"/>
    <w:rsid w:val="00C26E06"/>
    <w:rsid w:val="00C32F7B"/>
    <w:rsid w:val="00C50FEE"/>
    <w:rsid w:val="00C5526A"/>
    <w:rsid w:val="00C5604C"/>
    <w:rsid w:val="00C57793"/>
    <w:rsid w:val="00C775C4"/>
    <w:rsid w:val="00CA45D3"/>
    <w:rsid w:val="00CA7237"/>
    <w:rsid w:val="00CE0960"/>
    <w:rsid w:val="00CE67C3"/>
    <w:rsid w:val="00CF2991"/>
    <w:rsid w:val="00D13621"/>
    <w:rsid w:val="00D36E88"/>
    <w:rsid w:val="00D41205"/>
    <w:rsid w:val="00D44407"/>
    <w:rsid w:val="00D51EC9"/>
    <w:rsid w:val="00D61C36"/>
    <w:rsid w:val="00D7524E"/>
    <w:rsid w:val="00D8042A"/>
    <w:rsid w:val="00D86FA9"/>
    <w:rsid w:val="00DA736E"/>
    <w:rsid w:val="00DC1DFD"/>
    <w:rsid w:val="00DD4A9D"/>
    <w:rsid w:val="00DD5488"/>
    <w:rsid w:val="00DE6C87"/>
    <w:rsid w:val="00DF4CDC"/>
    <w:rsid w:val="00E0518D"/>
    <w:rsid w:val="00E07B0C"/>
    <w:rsid w:val="00E20829"/>
    <w:rsid w:val="00E2104A"/>
    <w:rsid w:val="00E41AEE"/>
    <w:rsid w:val="00E65BA3"/>
    <w:rsid w:val="00E67D4B"/>
    <w:rsid w:val="00E82420"/>
    <w:rsid w:val="00E85AC1"/>
    <w:rsid w:val="00E875C1"/>
    <w:rsid w:val="00EB6763"/>
    <w:rsid w:val="00EC1DF6"/>
    <w:rsid w:val="00EE0E37"/>
    <w:rsid w:val="00EE65E1"/>
    <w:rsid w:val="00F26344"/>
    <w:rsid w:val="00F31BE1"/>
    <w:rsid w:val="00F47408"/>
    <w:rsid w:val="00F51A13"/>
    <w:rsid w:val="00F5367D"/>
    <w:rsid w:val="00F70237"/>
    <w:rsid w:val="00F746C5"/>
    <w:rsid w:val="00F831E6"/>
    <w:rsid w:val="00F847BC"/>
    <w:rsid w:val="00F9057A"/>
    <w:rsid w:val="00FA4ABF"/>
    <w:rsid w:val="00FA5FFA"/>
    <w:rsid w:val="00FB17CB"/>
    <w:rsid w:val="00FB75AD"/>
    <w:rsid w:val="00FB7F62"/>
    <w:rsid w:val="00FD5D1A"/>
    <w:rsid w:val="00FE28E6"/>
    <w:rsid w:val="00FE6E58"/>
    <w:rsid w:val="00FE7532"/>
    <w:rsid w:val="119DA7DA"/>
    <w:rsid w:val="26B0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259E1D"/>
  <w15:docId w15:val="{C48302B6-C168-48E3-B05A-4655193C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02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203"/>
    <w:rPr>
      <w:rFonts w:ascii="Calibri" w:eastAsia="Calibri" w:hAnsi="Calibri" w:cs="Times New Roman"/>
    </w:rPr>
  </w:style>
  <w:style w:type="paragraph" w:styleId="Footer">
    <w:name w:val="footer"/>
    <w:basedOn w:val="Normal"/>
    <w:link w:val="FooterChar"/>
    <w:uiPriority w:val="99"/>
    <w:unhideWhenUsed/>
    <w:rsid w:val="005E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03"/>
    <w:rPr>
      <w:rFonts w:ascii="Calibri" w:eastAsia="Calibri" w:hAnsi="Calibri" w:cs="Times New Roman"/>
    </w:rPr>
  </w:style>
  <w:style w:type="character" w:styleId="Hyperlink">
    <w:name w:val="Hyperlink"/>
    <w:basedOn w:val="DefaultParagraphFont"/>
    <w:uiPriority w:val="99"/>
    <w:unhideWhenUsed/>
    <w:rsid w:val="005E0203"/>
    <w:rPr>
      <w:color w:val="0000FF"/>
      <w:u w:val="single"/>
    </w:rPr>
  </w:style>
  <w:style w:type="paragraph" w:styleId="BalloonText">
    <w:name w:val="Balloon Text"/>
    <w:basedOn w:val="Normal"/>
    <w:link w:val="BalloonTextChar"/>
    <w:uiPriority w:val="99"/>
    <w:semiHidden/>
    <w:unhideWhenUsed/>
    <w:rsid w:val="005E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03"/>
    <w:rPr>
      <w:rFonts w:ascii="Tahoma" w:eastAsia="Calibri" w:hAnsi="Tahoma" w:cs="Tahoma"/>
      <w:sz w:val="16"/>
      <w:szCs w:val="16"/>
    </w:rPr>
  </w:style>
  <w:style w:type="paragraph" w:styleId="NormalWeb">
    <w:name w:val="Normal (Web)"/>
    <w:basedOn w:val="Normal"/>
    <w:uiPriority w:val="99"/>
    <w:unhideWhenUsed/>
    <w:rsid w:val="009E5B3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84275"/>
    <w:rPr>
      <w:b/>
      <w:bCs/>
    </w:rPr>
  </w:style>
  <w:style w:type="character" w:styleId="CommentReference">
    <w:name w:val="annotation reference"/>
    <w:basedOn w:val="DefaultParagraphFont"/>
    <w:uiPriority w:val="99"/>
    <w:semiHidden/>
    <w:unhideWhenUsed/>
    <w:rsid w:val="00E67D4B"/>
    <w:rPr>
      <w:sz w:val="16"/>
      <w:szCs w:val="16"/>
    </w:rPr>
  </w:style>
  <w:style w:type="paragraph" w:styleId="CommentText">
    <w:name w:val="annotation text"/>
    <w:basedOn w:val="Normal"/>
    <w:link w:val="CommentTextChar"/>
    <w:uiPriority w:val="99"/>
    <w:semiHidden/>
    <w:unhideWhenUsed/>
    <w:rsid w:val="00E67D4B"/>
    <w:pPr>
      <w:spacing w:line="240" w:lineRule="auto"/>
    </w:pPr>
    <w:rPr>
      <w:sz w:val="20"/>
      <w:szCs w:val="20"/>
    </w:rPr>
  </w:style>
  <w:style w:type="character" w:customStyle="1" w:styleId="CommentTextChar">
    <w:name w:val="Comment Text Char"/>
    <w:basedOn w:val="DefaultParagraphFont"/>
    <w:link w:val="CommentText"/>
    <w:uiPriority w:val="99"/>
    <w:semiHidden/>
    <w:rsid w:val="00E67D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7D4B"/>
    <w:rPr>
      <w:b/>
      <w:bCs/>
    </w:rPr>
  </w:style>
  <w:style w:type="character" w:customStyle="1" w:styleId="CommentSubjectChar">
    <w:name w:val="Comment Subject Char"/>
    <w:basedOn w:val="CommentTextChar"/>
    <w:link w:val="CommentSubject"/>
    <w:uiPriority w:val="99"/>
    <w:semiHidden/>
    <w:rsid w:val="00E67D4B"/>
    <w:rPr>
      <w:rFonts w:ascii="Calibri" w:eastAsia="Calibri" w:hAnsi="Calibri" w:cs="Times New Roman"/>
      <w:b/>
      <w:bCs/>
      <w:sz w:val="20"/>
      <w:szCs w:val="20"/>
    </w:rPr>
  </w:style>
  <w:style w:type="paragraph" w:customStyle="1" w:styleId="Default">
    <w:name w:val="Default"/>
    <w:basedOn w:val="Normal"/>
    <w:rsid w:val="00482B0E"/>
    <w:pPr>
      <w:autoSpaceDE w:val="0"/>
      <w:autoSpaceDN w:val="0"/>
      <w:spacing w:after="0" w:line="240" w:lineRule="auto"/>
    </w:pPr>
    <w:rPr>
      <w:rFonts w:eastAsiaTheme="minorHAnsi" w:cs="Calibri"/>
      <w:color w:val="000000"/>
      <w:sz w:val="24"/>
      <w:szCs w:val="24"/>
    </w:rPr>
  </w:style>
  <w:style w:type="paragraph" w:styleId="ListParagraph">
    <w:name w:val="List Paragraph"/>
    <w:basedOn w:val="Normal"/>
    <w:uiPriority w:val="34"/>
    <w:qFormat/>
    <w:rsid w:val="00F831E6"/>
    <w:pPr>
      <w:spacing w:after="0" w:line="240" w:lineRule="auto"/>
      <w:ind w:left="720"/>
    </w:pPr>
    <w:rPr>
      <w:rFonts w:eastAsiaTheme="minorHAnsi"/>
    </w:rPr>
  </w:style>
  <w:style w:type="character" w:styleId="Emphasis">
    <w:name w:val="Emphasis"/>
    <w:basedOn w:val="DefaultParagraphFont"/>
    <w:uiPriority w:val="20"/>
    <w:qFormat/>
    <w:rsid w:val="007A2311"/>
    <w:rPr>
      <w:i/>
      <w:iCs/>
    </w:rPr>
  </w:style>
  <w:style w:type="character" w:customStyle="1" w:styleId="apple-converted-space">
    <w:name w:val="apple-converted-space"/>
    <w:basedOn w:val="DefaultParagraphFont"/>
    <w:rsid w:val="00D51EC9"/>
  </w:style>
  <w:style w:type="character" w:styleId="FollowedHyperlink">
    <w:name w:val="FollowedHyperlink"/>
    <w:basedOn w:val="DefaultParagraphFont"/>
    <w:uiPriority w:val="99"/>
    <w:semiHidden/>
    <w:unhideWhenUsed/>
    <w:rsid w:val="005B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0204">
      <w:bodyDiv w:val="1"/>
      <w:marLeft w:val="0"/>
      <w:marRight w:val="0"/>
      <w:marTop w:val="0"/>
      <w:marBottom w:val="0"/>
      <w:divBdr>
        <w:top w:val="none" w:sz="0" w:space="0" w:color="auto"/>
        <w:left w:val="none" w:sz="0" w:space="0" w:color="auto"/>
        <w:bottom w:val="none" w:sz="0" w:space="0" w:color="auto"/>
        <w:right w:val="none" w:sz="0" w:space="0" w:color="auto"/>
      </w:divBdr>
    </w:div>
    <w:div w:id="201016246">
      <w:bodyDiv w:val="1"/>
      <w:marLeft w:val="0"/>
      <w:marRight w:val="0"/>
      <w:marTop w:val="0"/>
      <w:marBottom w:val="0"/>
      <w:divBdr>
        <w:top w:val="none" w:sz="0" w:space="0" w:color="auto"/>
        <w:left w:val="none" w:sz="0" w:space="0" w:color="auto"/>
        <w:bottom w:val="none" w:sz="0" w:space="0" w:color="auto"/>
        <w:right w:val="none" w:sz="0" w:space="0" w:color="auto"/>
      </w:divBdr>
      <w:divsChild>
        <w:div w:id="134548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419779">
              <w:marLeft w:val="0"/>
              <w:marRight w:val="0"/>
              <w:marTop w:val="0"/>
              <w:marBottom w:val="0"/>
              <w:divBdr>
                <w:top w:val="none" w:sz="0" w:space="0" w:color="auto"/>
                <w:left w:val="none" w:sz="0" w:space="0" w:color="auto"/>
                <w:bottom w:val="none" w:sz="0" w:space="0" w:color="auto"/>
                <w:right w:val="none" w:sz="0" w:space="0" w:color="auto"/>
              </w:divBdr>
              <w:divsChild>
                <w:div w:id="1531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50152">
      <w:bodyDiv w:val="1"/>
      <w:marLeft w:val="0"/>
      <w:marRight w:val="0"/>
      <w:marTop w:val="0"/>
      <w:marBottom w:val="0"/>
      <w:divBdr>
        <w:top w:val="none" w:sz="0" w:space="0" w:color="auto"/>
        <w:left w:val="none" w:sz="0" w:space="0" w:color="auto"/>
        <w:bottom w:val="none" w:sz="0" w:space="0" w:color="auto"/>
        <w:right w:val="none" w:sz="0" w:space="0" w:color="auto"/>
      </w:divBdr>
    </w:div>
    <w:div w:id="503932596">
      <w:bodyDiv w:val="1"/>
      <w:marLeft w:val="0"/>
      <w:marRight w:val="0"/>
      <w:marTop w:val="0"/>
      <w:marBottom w:val="0"/>
      <w:divBdr>
        <w:top w:val="none" w:sz="0" w:space="0" w:color="auto"/>
        <w:left w:val="none" w:sz="0" w:space="0" w:color="auto"/>
        <w:bottom w:val="none" w:sz="0" w:space="0" w:color="auto"/>
        <w:right w:val="none" w:sz="0" w:space="0" w:color="auto"/>
      </w:divBdr>
    </w:div>
    <w:div w:id="946157775">
      <w:bodyDiv w:val="1"/>
      <w:marLeft w:val="0"/>
      <w:marRight w:val="0"/>
      <w:marTop w:val="0"/>
      <w:marBottom w:val="0"/>
      <w:divBdr>
        <w:top w:val="none" w:sz="0" w:space="0" w:color="auto"/>
        <w:left w:val="none" w:sz="0" w:space="0" w:color="auto"/>
        <w:bottom w:val="none" w:sz="0" w:space="0" w:color="auto"/>
        <w:right w:val="none" w:sz="0" w:space="0" w:color="auto"/>
      </w:divBdr>
    </w:div>
    <w:div w:id="1033074069">
      <w:bodyDiv w:val="1"/>
      <w:marLeft w:val="0"/>
      <w:marRight w:val="0"/>
      <w:marTop w:val="0"/>
      <w:marBottom w:val="0"/>
      <w:divBdr>
        <w:top w:val="none" w:sz="0" w:space="0" w:color="auto"/>
        <w:left w:val="none" w:sz="0" w:space="0" w:color="auto"/>
        <w:bottom w:val="none" w:sz="0" w:space="0" w:color="auto"/>
        <w:right w:val="none" w:sz="0" w:space="0" w:color="auto"/>
      </w:divBdr>
    </w:div>
    <w:div w:id="1040931971">
      <w:bodyDiv w:val="1"/>
      <w:marLeft w:val="0"/>
      <w:marRight w:val="0"/>
      <w:marTop w:val="0"/>
      <w:marBottom w:val="0"/>
      <w:divBdr>
        <w:top w:val="none" w:sz="0" w:space="0" w:color="auto"/>
        <w:left w:val="none" w:sz="0" w:space="0" w:color="auto"/>
        <w:bottom w:val="none" w:sz="0" w:space="0" w:color="auto"/>
        <w:right w:val="none" w:sz="0" w:space="0" w:color="auto"/>
      </w:divBdr>
    </w:div>
    <w:div w:id="1141119580">
      <w:bodyDiv w:val="1"/>
      <w:marLeft w:val="0"/>
      <w:marRight w:val="0"/>
      <w:marTop w:val="0"/>
      <w:marBottom w:val="0"/>
      <w:divBdr>
        <w:top w:val="none" w:sz="0" w:space="0" w:color="auto"/>
        <w:left w:val="none" w:sz="0" w:space="0" w:color="auto"/>
        <w:bottom w:val="none" w:sz="0" w:space="0" w:color="auto"/>
        <w:right w:val="none" w:sz="0" w:space="0" w:color="auto"/>
      </w:divBdr>
    </w:div>
    <w:div w:id="1565751060">
      <w:bodyDiv w:val="1"/>
      <w:marLeft w:val="0"/>
      <w:marRight w:val="0"/>
      <w:marTop w:val="0"/>
      <w:marBottom w:val="0"/>
      <w:divBdr>
        <w:top w:val="none" w:sz="0" w:space="0" w:color="auto"/>
        <w:left w:val="none" w:sz="0" w:space="0" w:color="auto"/>
        <w:bottom w:val="none" w:sz="0" w:space="0" w:color="auto"/>
        <w:right w:val="none" w:sz="0" w:space="0" w:color="auto"/>
      </w:divBdr>
    </w:div>
    <w:div w:id="1610624861">
      <w:bodyDiv w:val="1"/>
      <w:marLeft w:val="0"/>
      <w:marRight w:val="0"/>
      <w:marTop w:val="0"/>
      <w:marBottom w:val="0"/>
      <w:divBdr>
        <w:top w:val="none" w:sz="0" w:space="0" w:color="auto"/>
        <w:left w:val="none" w:sz="0" w:space="0" w:color="auto"/>
        <w:bottom w:val="none" w:sz="0" w:space="0" w:color="auto"/>
        <w:right w:val="none" w:sz="0" w:space="0" w:color="auto"/>
      </w:divBdr>
    </w:div>
    <w:div w:id="2034919372">
      <w:bodyDiv w:val="1"/>
      <w:marLeft w:val="0"/>
      <w:marRight w:val="0"/>
      <w:marTop w:val="0"/>
      <w:marBottom w:val="0"/>
      <w:divBdr>
        <w:top w:val="none" w:sz="0" w:space="0" w:color="auto"/>
        <w:left w:val="none" w:sz="0" w:space="0" w:color="auto"/>
        <w:bottom w:val="none" w:sz="0" w:space="0" w:color="auto"/>
        <w:right w:val="none" w:sz="0" w:space="0" w:color="auto"/>
      </w:divBdr>
    </w:div>
    <w:div w:id="2072655620">
      <w:bodyDiv w:val="1"/>
      <w:marLeft w:val="0"/>
      <w:marRight w:val="0"/>
      <w:marTop w:val="0"/>
      <w:marBottom w:val="0"/>
      <w:divBdr>
        <w:top w:val="none" w:sz="0" w:space="0" w:color="auto"/>
        <w:left w:val="none" w:sz="0" w:space="0" w:color="auto"/>
        <w:bottom w:val="none" w:sz="0" w:space="0" w:color="auto"/>
        <w:right w:val="none" w:sz="0" w:space="0" w:color="auto"/>
      </w:divBdr>
      <w:divsChild>
        <w:div w:id="19877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19844">
              <w:marLeft w:val="0"/>
              <w:marRight w:val="0"/>
              <w:marTop w:val="0"/>
              <w:marBottom w:val="0"/>
              <w:divBdr>
                <w:top w:val="none" w:sz="0" w:space="0" w:color="auto"/>
                <w:left w:val="none" w:sz="0" w:space="0" w:color="auto"/>
                <w:bottom w:val="none" w:sz="0" w:space="0" w:color="auto"/>
                <w:right w:val="none" w:sz="0" w:space="0" w:color="auto"/>
              </w:divBdr>
              <w:divsChild>
                <w:div w:id="16411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facebook.com/TheAbandonedDogKikoGoa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greenerworld.org/certifications/certified-nongmo-agw/" TargetMode="External"/><Relationship Id="rId7" Type="http://schemas.openxmlformats.org/officeDocument/2006/relationships/settings" Target="settings.xml"/><Relationship Id="rId12" Type="http://schemas.openxmlformats.org/officeDocument/2006/relationships/hyperlink" Target="http://www.agreenerworld.org" TargetMode="External"/><Relationship Id="rId17" Type="http://schemas.openxmlformats.org/officeDocument/2006/relationships/hyperlink" Target="http://www.theabandoneddogkikogoats.com" TargetMode="External"/><Relationship Id="rId25" Type="http://schemas.openxmlformats.org/officeDocument/2006/relationships/hyperlink" Target="https://agreenerworld.org/" TargetMode="External"/><Relationship Id="rId2" Type="http://schemas.openxmlformats.org/officeDocument/2006/relationships/customXml" Target="../customXml/item2.xml"/><Relationship Id="rId16" Type="http://schemas.openxmlformats.org/officeDocument/2006/relationships/hyperlink" Target="mailto:mrsjmcullen@yahoo.com" TargetMode="External"/><Relationship Id="rId20" Type="http://schemas.openxmlformats.org/officeDocument/2006/relationships/hyperlink" Target="https://agreenerworld.org/certifications/certified-grass-fe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relations@agreenerworld.org" TargetMode="External"/><Relationship Id="rId24" Type="http://schemas.openxmlformats.org/officeDocument/2006/relationships/hyperlink" Target="https://agreenerworld.org/resources/food-labe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eenerchoices.org/2016/11/16/awa-label-review/" TargetMode="External"/><Relationship Id="rId23" Type="http://schemas.openxmlformats.org/officeDocument/2006/relationships/hyperlink" Target="https://agreenerworld.org/shop-agw/product-search/"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greenerworld.org/certifications/animal-welfare-approv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eenerworld.org" TargetMode="External"/><Relationship Id="rId22" Type="http://schemas.openxmlformats.org/officeDocument/2006/relationships/hyperlink" Target="https://agreenerworld.org/donate/" TargetMode="External"/><Relationship Id="rId27" Type="http://schemas.openxmlformats.org/officeDocument/2006/relationships/header" Target="header2.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5F96B7C4D86469C32833F03A98C38" ma:contentTypeVersion="2" ma:contentTypeDescription="Create a new document." ma:contentTypeScope="" ma:versionID="b9116ec8e9b0d39b5c7fef9258b3e415">
  <xsd:schema xmlns:xsd="http://www.w3.org/2001/XMLSchema" xmlns:xs="http://www.w3.org/2001/XMLSchema" xmlns:p="http://schemas.microsoft.com/office/2006/metadata/properties" xmlns:ns2="82315459-1024-4c85-b448-35c595cf1e67" targetNamespace="http://schemas.microsoft.com/office/2006/metadata/properties" ma:root="true" ma:fieldsID="13749f7d51d355569afb0f946b07039e" ns2:_="">
    <xsd:import namespace="82315459-1024-4c85-b448-35c595cf1e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15459-1024-4c85-b448-35c595cf1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446B-A29C-4835-B1A3-F1FE0F71FA74}">
  <ds:schemaRefs>
    <ds:schemaRef ds:uri="http://schemas.microsoft.com/sharepoint/v3/contenttype/forms"/>
  </ds:schemaRefs>
</ds:datastoreItem>
</file>

<file path=customXml/itemProps2.xml><?xml version="1.0" encoding="utf-8"?>
<ds:datastoreItem xmlns:ds="http://schemas.openxmlformats.org/officeDocument/2006/customXml" ds:itemID="{BD8E73EC-A6C6-4BED-A67A-63B7884E9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15459-1024-4c85-b448-35c595cf1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CA863-1312-4AEC-8B9F-24BECC3DFE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2315459-1024-4c85-b448-35c595cf1e6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09197E-AA5B-42AA-95B6-2DEC88B4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jilln</dc:creator>
  <cp:lastModifiedBy>Callie Casteel</cp:lastModifiedBy>
  <cp:revision>2</cp:revision>
  <dcterms:created xsi:type="dcterms:W3CDTF">2019-03-25T15:19:00Z</dcterms:created>
  <dcterms:modified xsi:type="dcterms:W3CDTF">2019-03-25T15:19:00Z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0x0101000E65F96B7C4D86469C32833F03A98C38</vt:lpwstr>
  </property>
</Properties>
</file>